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E1" w:rsidRDefault="00C31B9A" w:rsidP="00C31B9A">
      <w:pPr>
        <w:ind w:left="-567" w:right="2551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</w:p>
    <w:p w:rsidR="00F650E1" w:rsidRDefault="00F650E1" w:rsidP="00F650E1">
      <w:pPr>
        <w:ind w:left="-567"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порядка </w:t>
      </w:r>
      <w:r w:rsidRPr="005E3C51">
        <w:rPr>
          <w:b/>
          <w:bCs/>
          <w:sz w:val="26"/>
          <w:szCs w:val="26"/>
        </w:rPr>
        <w:t>сбора твердых коммунальных отходов (в том числе их раздельного сбора)</w:t>
      </w:r>
      <w:r>
        <w:rPr>
          <w:b/>
          <w:bCs/>
          <w:sz w:val="26"/>
          <w:szCs w:val="26"/>
        </w:rPr>
        <w:t xml:space="preserve"> </w:t>
      </w:r>
      <w:r w:rsidRPr="005E3C51">
        <w:rPr>
          <w:b/>
          <w:bCs/>
          <w:sz w:val="26"/>
          <w:szCs w:val="26"/>
        </w:rPr>
        <w:t>на территории Чувашской Республики</w:t>
      </w: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Pr="0098757C" w:rsidRDefault="00F650E1" w:rsidP="00F650E1">
      <w:pPr>
        <w:shd w:val="clear" w:color="auto" w:fill="FFFFFF"/>
        <w:ind w:left="-567" w:firstLine="709"/>
        <w:jc w:val="both"/>
        <w:rPr>
          <w:rStyle w:val="apple-converted-space"/>
          <w:sz w:val="26"/>
          <w:szCs w:val="26"/>
        </w:rPr>
      </w:pPr>
      <w:r w:rsidRPr="00C52A86">
        <w:rPr>
          <w:sz w:val="26"/>
          <w:szCs w:val="26"/>
        </w:rPr>
        <w:t xml:space="preserve">В соответствии с Федеральным законом «Об отходах производства и потребления» от 24.06.1998 </w:t>
      </w:r>
      <w:r>
        <w:rPr>
          <w:sz w:val="26"/>
          <w:szCs w:val="26"/>
        </w:rPr>
        <w:t xml:space="preserve">г. </w:t>
      </w:r>
      <w:r w:rsidRPr="00C52A86">
        <w:rPr>
          <w:sz w:val="26"/>
          <w:szCs w:val="26"/>
        </w:rPr>
        <w:t>№ 89-ФЗ и статьей 9 Закона Чувашской Республики</w:t>
      </w:r>
      <w:r>
        <w:rPr>
          <w:sz w:val="26"/>
          <w:szCs w:val="26"/>
        </w:rPr>
        <w:t xml:space="preserve"> от 04.03.2016 г. №</w:t>
      </w:r>
      <w:r w:rsidRPr="00C52A86">
        <w:rPr>
          <w:sz w:val="26"/>
          <w:szCs w:val="26"/>
        </w:rPr>
        <w:t xml:space="preserve">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</w:t>
      </w:r>
      <w:r>
        <w:rPr>
          <w:sz w:val="26"/>
          <w:szCs w:val="26"/>
        </w:rPr>
        <w:t xml:space="preserve"> в</w:t>
      </w:r>
      <w:r w:rsidRPr="00416A72">
        <w:rPr>
          <w:sz w:val="26"/>
          <w:szCs w:val="26"/>
        </w:rPr>
        <w:t xml:space="preserve"> целях улуч</w:t>
      </w:r>
      <w:r>
        <w:rPr>
          <w:sz w:val="26"/>
          <w:szCs w:val="26"/>
        </w:rPr>
        <w:t>шения экологической обстановки,</w:t>
      </w:r>
      <w:r w:rsidRPr="00B72A57">
        <w:rPr>
          <w:rStyle w:val="apple-converted-space"/>
          <w:sz w:val="26"/>
          <w:szCs w:val="26"/>
        </w:rPr>
        <w:t xml:space="preserve"> </w:t>
      </w:r>
      <w:r w:rsidRPr="00416A72">
        <w:rPr>
          <w:sz w:val="26"/>
          <w:szCs w:val="26"/>
        </w:rPr>
        <w:t xml:space="preserve">обеспечения чистоты и порядка на территории Чувашской Республики </w:t>
      </w:r>
      <w:proofErr w:type="gramStart"/>
      <w:r w:rsidR="008A0363" w:rsidRPr="008A0363">
        <w:rPr>
          <w:sz w:val="26"/>
          <w:szCs w:val="26"/>
        </w:rPr>
        <w:t>п</w:t>
      </w:r>
      <w:proofErr w:type="gramEnd"/>
      <w:r w:rsidR="008A0363" w:rsidRPr="008A0363">
        <w:rPr>
          <w:sz w:val="26"/>
          <w:szCs w:val="26"/>
        </w:rPr>
        <w:t xml:space="preserve"> р и к а з ы в а ю</w:t>
      </w:r>
      <w:r w:rsidRPr="0098757C">
        <w:rPr>
          <w:rStyle w:val="apple-converted-space"/>
          <w:sz w:val="26"/>
          <w:szCs w:val="26"/>
        </w:rPr>
        <w:t>:</w:t>
      </w: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  <w:r w:rsidRPr="0098757C">
        <w:rPr>
          <w:rStyle w:val="apple-converted-space"/>
          <w:sz w:val="26"/>
          <w:szCs w:val="26"/>
        </w:rPr>
        <w:t>1.</w:t>
      </w:r>
      <w:r>
        <w:rPr>
          <w:sz w:val="26"/>
          <w:szCs w:val="26"/>
        </w:rPr>
        <w:t> </w:t>
      </w:r>
      <w:r w:rsidRPr="0098757C">
        <w:rPr>
          <w:sz w:val="26"/>
          <w:szCs w:val="26"/>
        </w:rPr>
        <w:t>Утвердить</w:t>
      </w:r>
      <w:bookmarkStart w:id="0" w:name="1"/>
      <w:bookmarkStart w:id="1" w:name="2"/>
      <w:bookmarkStart w:id="2" w:name="3"/>
      <w:bookmarkStart w:id="3" w:name="4"/>
      <w:bookmarkStart w:id="4" w:name="5"/>
      <w:bookmarkEnd w:id="0"/>
      <w:bookmarkEnd w:id="1"/>
      <w:bookmarkEnd w:id="2"/>
      <w:bookmarkEnd w:id="3"/>
      <w:bookmarkEnd w:id="4"/>
      <w:r>
        <w:rPr>
          <w:sz w:val="26"/>
          <w:szCs w:val="26"/>
        </w:rPr>
        <w:t xml:space="preserve"> порядок </w:t>
      </w:r>
      <w:r w:rsidRPr="005E3C51">
        <w:rPr>
          <w:sz w:val="26"/>
          <w:szCs w:val="26"/>
        </w:rPr>
        <w:t>сбора твердых коммунальных отходов</w:t>
      </w:r>
      <w:r>
        <w:rPr>
          <w:sz w:val="26"/>
          <w:szCs w:val="26"/>
        </w:rPr>
        <w:t xml:space="preserve"> </w:t>
      </w:r>
      <w:r w:rsidR="008A0363">
        <w:rPr>
          <w:sz w:val="26"/>
          <w:szCs w:val="26"/>
        </w:rPr>
        <w:t>(</w:t>
      </w:r>
      <w:r w:rsidRPr="005E3C51">
        <w:rPr>
          <w:sz w:val="26"/>
          <w:szCs w:val="26"/>
        </w:rPr>
        <w:t>в том числе их раздельного сбора</w:t>
      </w:r>
      <w:r w:rsidR="008A0363">
        <w:rPr>
          <w:sz w:val="26"/>
          <w:szCs w:val="26"/>
        </w:rPr>
        <w:t>) на территории Чувашской Республики</w:t>
      </w:r>
      <w:r>
        <w:rPr>
          <w:sz w:val="26"/>
          <w:szCs w:val="26"/>
        </w:rPr>
        <w:t xml:space="preserve"> (Приложение).</w:t>
      </w: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B72A57">
        <w:rPr>
          <w:sz w:val="26"/>
          <w:szCs w:val="26"/>
        </w:rPr>
        <w:t xml:space="preserve">Рекомендовать хозяйствующим субъектам, осуществляющим свою деятельность на территории </w:t>
      </w:r>
      <w:r>
        <w:rPr>
          <w:sz w:val="26"/>
          <w:szCs w:val="26"/>
        </w:rPr>
        <w:t xml:space="preserve">Чувашской Республики </w:t>
      </w:r>
      <w:r w:rsidR="008A0363">
        <w:rPr>
          <w:sz w:val="26"/>
          <w:szCs w:val="26"/>
        </w:rPr>
        <w:t xml:space="preserve"> руководствоваться утверждённым</w:t>
      </w:r>
      <w:r w:rsidRPr="00B72A57">
        <w:rPr>
          <w:sz w:val="26"/>
          <w:szCs w:val="26"/>
        </w:rPr>
        <w:t xml:space="preserve"> настоящим п</w:t>
      </w:r>
      <w:r w:rsidR="008A0363">
        <w:rPr>
          <w:sz w:val="26"/>
          <w:szCs w:val="26"/>
        </w:rPr>
        <w:t>риказом</w:t>
      </w:r>
      <w:r w:rsidRPr="00B72A57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</w:t>
      </w:r>
      <w:r w:rsidR="008A0363">
        <w:rPr>
          <w:sz w:val="26"/>
          <w:szCs w:val="26"/>
        </w:rPr>
        <w:t>ом</w:t>
      </w:r>
      <w:r>
        <w:rPr>
          <w:sz w:val="26"/>
          <w:szCs w:val="26"/>
        </w:rPr>
        <w:t>.</w:t>
      </w: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  <w:bookmarkStart w:id="5" w:name="8"/>
      <w:bookmarkStart w:id="6" w:name="10"/>
      <w:bookmarkStart w:id="7" w:name="11"/>
      <w:bookmarkEnd w:id="5"/>
      <w:bookmarkEnd w:id="6"/>
      <w:bookmarkEnd w:id="7"/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C31B9A" w:rsidRDefault="00C31B9A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C31B9A" w:rsidRDefault="00C31B9A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C31B9A" w:rsidRDefault="00C31B9A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C31B9A" w:rsidRDefault="00C31B9A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F650E1" w:rsidP="00F650E1">
      <w:pPr>
        <w:shd w:val="clear" w:color="auto" w:fill="FFFFFF"/>
        <w:ind w:left="-567" w:firstLine="709"/>
        <w:jc w:val="both"/>
        <w:rPr>
          <w:sz w:val="26"/>
          <w:szCs w:val="26"/>
        </w:rPr>
      </w:pPr>
    </w:p>
    <w:p w:rsidR="00F650E1" w:rsidRDefault="00C31B9A" w:rsidP="00C31B9A">
      <w:pPr>
        <w:ind w:left="-567"/>
        <w:rPr>
          <w:color w:val="000000"/>
          <w:sz w:val="26"/>
        </w:rPr>
      </w:pPr>
      <w:r>
        <w:rPr>
          <w:sz w:val="26"/>
        </w:rPr>
        <w:t>Министр</w:t>
      </w:r>
      <w:r w:rsidR="00F650E1">
        <w:rPr>
          <w:color w:val="000000"/>
          <w:sz w:val="26"/>
        </w:rPr>
        <w:t xml:space="preserve"> </w:t>
      </w:r>
      <w:r w:rsidR="00F650E1">
        <w:rPr>
          <w:color w:val="000000"/>
          <w:sz w:val="26"/>
        </w:rPr>
        <w:tab/>
      </w:r>
      <w:r w:rsidR="00F650E1">
        <w:rPr>
          <w:color w:val="000000"/>
          <w:sz w:val="26"/>
        </w:rPr>
        <w:tab/>
      </w:r>
      <w:r w:rsidR="00F650E1"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                                                    </w:t>
      </w:r>
      <w:r w:rsidR="00F650E1">
        <w:rPr>
          <w:color w:val="000000"/>
          <w:sz w:val="26"/>
        </w:rPr>
        <w:tab/>
      </w:r>
      <w:r w:rsidR="00F650E1">
        <w:rPr>
          <w:color w:val="000000"/>
          <w:sz w:val="26"/>
        </w:rPr>
        <w:tab/>
        <w:t xml:space="preserve">           </w:t>
      </w:r>
      <w:r>
        <w:rPr>
          <w:color w:val="000000"/>
          <w:sz w:val="26"/>
        </w:rPr>
        <w:t>В.Ю. Михайлов</w:t>
      </w:r>
    </w:p>
    <w:p w:rsidR="00F650E1" w:rsidRDefault="00F650E1" w:rsidP="00F650E1">
      <w:pPr>
        <w:spacing w:line="238" w:lineRule="auto"/>
        <w:ind w:left="4962"/>
        <w:jc w:val="center"/>
        <w:rPr>
          <w:sz w:val="26"/>
          <w:szCs w:val="26"/>
        </w:rPr>
      </w:pPr>
      <w:r>
        <w:rPr>
          <w:color w:val="000000"/>
          <w:sz w:val="26"/>
        </w:rPr>
        <w:br w:type="page"/>
      </w:r>
      <w:r w:rsidR="00965AB0">
        <w:rPr>
          <w:sz w:val="26"/>
          <w:szCs w:val="26"/>
        </w:rPr>
        <w:lastRenderedPageBreak/>
        <w:t>УТВЕРЖДЕН</w:t>
      </w:r>
    </w:p>
    <w:p w:rsidR="00F650E1" w:rsidRDefault="00965AB0" w:rsidP="00F650E1">
      <w:pPr>
        <w:spacing w:line="238" w:lineRule="auto"/>
        <w:ind w:left="4962"/>
        <w:jc w:val="center"/>
        <w:rPr>
          <w:sz w:val="26"/>
          <w:szCs w:val="26"/>
        </w:rPr>
      </w:pPr>
      <w:r w:rsidRPr="00965AB0">
        <w:rPr>
          <w:sz w:val="26"/>
          <w:szCs w:val="26"/>
        </w:rPr>
        <w:t>приказом Министерства строительства, архитектуры и жилищно-коммунального хозяйства Чувашской Республики</w:t>
      </w:r>
    </w:p>
    <w:p w:rsidR="00F650E1" w:rsidRDefault="00F650E1" w:rsidP="00F650E1">
      <w:pPr>
        <w:tabs>
          <w:tab w:val="left" w:pos="2853"/>
          <w:tab w:val="left" w:pos="4955"/>
        </w:tabs>
        <w:spacing w:line="238" w:lineRule="auto"/>
        <w:ind w:left="4962"/>
        <w:jc w:val="center"/>
        <w:rPr>
          <w:rStyle w:val="s10"/>
          <w:bCs/>
          <w:sz w:val="26"/>
          <w:szCs w:val="26"/>
        </w:rPr>
      </w:pPr>
      <w:r>
        <w:rPr>
          <w:rStyle w:val="s10"/>
          <w:bCs/>
          <w:sz w:val="26"/>
          <w:szCs w:val="26"/>
        </w:rPr>
        <w:t>от                  №</w:t>
      </w:r>
    </w:p>
    <w:p w:rsidR="00F650E1" w:rsidRDefault="00F650E1" w:rsidP="00F650E1">
      <w:pPr>
        <w:tabs>
          <w:tab w:val="left" w:pos="2853"/>
          <w:tab w:val="left" w:pos="4955"/>
        </w:tabs>
        <w:spacing w:line="238" w:lineRule="auto"/>
        <w:ind w:left="4962"/>
        <w:jc w:val="center"/>
        <w:rPr>
          <w:sz w:val="26"/>
          <w:szCs w:val="26"/>
        </w:rPr>
      </w:pPr>
    </w:p>
    <w:p w:rsidR="00F650E1" w:rsidRDefault="00F650E1" w:rsidP="00F650E1">
      <w:pPr>
        <w:tabs>
          <w:tab w:val="left" w:pos="2853"/>
          <w:tab w:val="left" w:pos="4955"/>
        </w:tabs>
        <w:spacing w:line="238" w:lineRule="auto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F650E1" w:rsidRDefault="00F650E1" w:rsidP="00F650E1">
      <w:pPr>
        <w:ind w:left="-567"/>
        <w:jc w:val="center"/>
        <w:rPr>
          <w:bCs/>
          <w:sz w:val="28"/>
          <w:szCs w:val="28"/>
        </w:rPr>
      </w:pPr>
    </w:p>
    <w:p w:rsidR="00F650E1" w:rsidRPr="00391EDF" w:rsidRDefault="00F650E1" w:rsidP="00F650E1">
      <w:pPr>
        <w:ind w:left="-567"/>
        <w:jc w:val="center"/>
        <w:rPr>
          <w:b/>
          <w:sz w:val="28"/>
          <w:szCs w:val="28"/>
        </w:rPr>
      </w:pPr>
      <w:r w:rsidRPr="00391EDF">
        <w:rPr>
          <w:b/>
          <w:bCs/>
          <w:sz w:val="28"/>
          <w:szCs w:val="28"/>
        </w:rPr>
        <w:t>ПОРЯДОК</w:t>
      </w:r>
    </w:p>
    <w:p w:rsidR="00F650E1" w:rsidRPr="00391EDF" w:rsidRDefault="00F650E1" w:rsidP="00F650E1">
      <w:pPr>
        <w:ind w:left="-567"/>
        <w:jc w:val="center"/>
        <w:rPr>
          <w:b/>
          <w:bCs/>
          <w:sz w:val="28"/>
          <w:szCs w:val="28"/>
        </w:rPr>
      </w:pPr>
      <w:r w:rsidRPr="00391EDF">
        <w:rPr>
          <w:b/>
          <w:bCs/>
          <w:sz w:val="28"/>
          <w:szCs w:val="28"/>
        </w:rPr>
        <w:t xml:space="preserve">сбора </w:t>
      </w:r>
      <w:r w:rsidRPr="00391EDF">
        <w:rPr>
          <w:b/>
          <w:sz w:val="28"/>
          <w:szCs w:val="28"/>
        </w:rPr>
        <w:t>твердых коммунальных отходов</w:t>
      </w:r>
      <w:r w:rsidRPr="00391EDF">
        <w:rPr>
          <w:b/>
          <w:bCs/>
          <w:sz w:val="28"/>
          <w:szCs w:val="28"/>
        </w:rPr>
        <w:t xml:space="preserve"> (в том числе их раздельного сбора) </w:t>
      </w:r>
    </w:p>
    <w:p w:rsidR="00F650E1" w:rsidRPr="00391EDF" w:rsidRDefault="00F650E1" w:rsidP="00F650E1">
      <w:pPr>
        <w:ind w:left="-567"/>
        <w:jc w:val="center"/>
        <w:rPr>
          <w:b/>
          <w:bCs/>
          <w:sz w:val="28"/>
          <w:szCs w:val="28"/>
        </w:rPr>
      </w:pPr>
      <w:r w:rsidRPr="00391EDF">
        <w:rPr>
          <w:b/>
          <w:bCs/>
          <w:sz w:val="28"/>
          <w:szCs w:val="28"/>
        </w:rPr>
        <w:t xml:space="preserve">на территории Чувашской </w:t>
      </w:r>
      <w:r>
        <w:rPr>
          <w:b/>
          <w:bCs/>
          <w:sz w:val="28"/>
          <w:szCs w:val="28"/>
        </w:rPr>
        <w:t>Р</w:t>
      </w:r>
      <w:r w:rsidRPr="00391EDF">
        <w:rPr>
          <w:b/>
          <w:bCs/>
          <w:sz w:val="28"/>
          <w:szCs w:val="28"/>
        </w:rPr>
        <w:t>еспублики.</w:t>
      </w:r>
    </w:p>
    <w:p w:rsidR="00F650E1" w:rsidRPr="002E0A6A" w:rsidRDefault="00F650E1" w:rsidP="00F650E1">
      <w:pPr>
        <w:ind w:left="-567"/>
        <w:jc w:val="center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1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Общие положения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1.1. Порядок сбора </w:t>
      </w:r>
      <w:r>
        <w:rPr>
          <w:sz w:val="28"/>
          <w:szCs w:val="28"/>
        </w:rPr>
        <w:t>твердых коммунальных отходов (в том числе их</w:t>
      </w:r>
      <w:r w:rsidRPr="002E0A6A">
        <w:rPr>
          <w:sz w:val="28"/>
          <w:szCs w:val="28"/>
        </w:rPr>
        <w:t xml:space="preserve"> раздельного сбора) на территории </w:t>
      </w:r>
      <w:r>
        <w:rPr>
          <w:bCs/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 (далее - Порядок) устанавливае</w:t>
      </w:r>
      <w:r w:rsidRPr="002E0A6A">
        <w:rPr>
          <w:sz w:val="28"/>
          <w:szCs w:val="28"/>
        </w:rPr>
        <w:t xml:space="preserve">т требования в отношении сбора </w:t>
      </w:r>
      <w:r>
        <w:rPr>
          <w:sz w:val="28"/>
          <w:szCs w:val="28"/>
        </w:rPr>
        <w:t>твердых коммунальных отходов (далее - ТКО)</w:t>
      </w:r>
      <w:r w:rsidRPr="002E0A6A">
        <w:rPr>
          <w:sz w:val="28"/>
          <w:szCs w:val="28"/>
        </w:rPr>
        <w:t xml:space="preserve"> и некоторых других видов отходов на территории </w:t>
      </w:r>
      <w:r>
        <w:rPr>
          <w:bCs/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1.2. В </w:t>
      </w:r>
      <w:proofErr w:type="gramStart"/>
      <w:r w:rsidRPr="002E0A6A">
        <w:rPr>
          <w:sz w:val="28"/>
          <w:szCs w:val="28"/>
        </w:rPr>
        <w:t>настоящем</w:t>
      </w:r>
      <w:proofErr w:type="gramEnd"/>
      <w:r w:rsidRPr="002E0A6A">
        <w:rPr>
          <w:sz w:val="28"/>
          <w:szCs w:val="28"/>
        </w:rPr>
        <w:t xml:space="preserve"> Порядке используются следующие термины и определения: </w:t>
      </w:r>
    </w:p>
    <w:p w:rsidR="00F650E1" w:rsidRPr="00C6669F" w:rsidRDefault="00125CAA" w:rsidP="00F650E1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F650E1">
        <w:rPr>
          <w:rFonts w:eastAsiaTheme="minorHAnsi"/>
          <w:b/>
          <w:sz w:val="28"/>
          <w:szCs w:val="28"/>
          <w:lang w:eastAsia="en-US"/>
        </w:rPr>
        <w:t>тходы производства и потребления</w:t>
      </w:r>
      <w:r w:rsidR="00F650E1">
        <w:rPr>
          <w:rFonts w:eastAsiaTheme="minorHAnsi"/>
          <w:sz w:val="28"/>
          <w:szCs w:val="28"/>
          <w:lang w:eastAsia="en-US"/>
        </w:rPr>
        <w:t xml:space="preserve"> - </w:t>
      </w:r>
      <w:r w:rsidR="00F650E1" w:rsidRPr="00C6669F">
        <w:rPr>
          <w:rFonts w:eastAsiaTheme="minorHAnsi"/>
          <w:sz w:val="28"/>
          <w:szCs w:val="28"/>
          <w:lang w:eastAsia="en-US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F650E1" w:rsidRPr="008F104F" w:rsidRDefault="00F650E1" w:rsidP="00F650E1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391EDF">
        <w:rPr>
          <w:rFonts w:eastAsiaTheme="minorHAnsi"/>
          <w:b/>
          <w:sz w:val="28"/>
          <w:szCs w:val="28"/>
          <w:lang w:eastAsia="en-US"/>
        </w:rPr>
        <w:t>твердые коммунальные отходы</w:t>
      </w:r>
      <w:r w:rsidRPr="008F10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F104F">
        <w:rPr>
          <w:rFonts w:eastAsiaTheme="minorHAnsi"/>
          <w:sz w:val="28"/>
          <w:szCs w:val="28"/>
          <w:lang w:eastAsia="en-US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>
        <w:rPr>
          <w:rFonts w:eastAsiaTheme="minorHAnsi"/>
          <w:sz w:val="28"/>
          <w:szCs w:val="28"/>
          <w:lang w:eastAsia="en-US"/>
        </w:rPr>
        <w:t>ТКО</w:t>
      </w:r>
      <w:r w:rsidRPr="008F104F">
        <w:rPr>
          <w:rFonts w:eastAsiaTheme="minorHAnsi"/>
          <w:sz w:val="28"/>
          <w:szCs w:val="28"/>
          <w:lang w:eastAsia="en-US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51547" w:rsidRPr="00851547" w:rsidRDefault="00851547" w:rsidP="00F650E1">
      <w:pPr>
        <w:shd w:val="clear" w:color="auto" w:fill="FFFFFF"/>
        <w:ind w:left="-567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51547">
        <w:rPr>
          <w:rFonts w:eastAsiaTheme="minorHAnsi"/>
          <w:b/>
          <w:sz w:val="28"/>
          <w:szCs w:val="28"/>
          <w:lang w:eastAsia="en-US"/>
        </w:rPr>
        <w:t xml:space="preserve">потребитель </w:t>
      </w:r>
      <w:r w:rsidRPr="008F104F">
        <w:rPr>
          <w:rFonts w:eastAsiaTheme="minorHAnsi"/>
          <w:sz w:val="28"/>
          <w:szCs w:val="28"/>
          <w:lang w:eastAsia="en-US"/>
        </w:rPr>
        <w:t>-</w:t>
      </w:r>
      <w:r w:rsidRPr="0085154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51547">
        <w:rPr>
          <w:rFonts w:eastAsiaTheme="minorHAnsi"/>
          <w:sz w:val="28"/>
          <w:szCs w:val="28"/>
          <w:lang w:eastAsia="en-US"/>
        </w:rPr>
        <w:t xml:space="preserve">собственник твердых коммунальных отходов или уполномоченное им лицо, заключившее или обязанное заключить с региональным оператором </w:t>
      </w:r>
      <w:r>
        <w:rPr>
          <w:rFonts w:eastAsiaTheme="minorHAnsi"/>
          <w:sz w:val="28"/>
          <w:szCs w:val="28"/>
          <w:lang w:eastAsia="en-US"/>
        </w:rPr>
        <w:t xml:space="preserve">по обращению с твердыми коммунальными отходами </w:t>
      </w:r>
      <w:r w:rsidRPr="00851547">
        <w:rPr>
          <w:rFonts w:eastAsiaTheme="minorHAnsi"/>
          <w:sz w:val="28"/>
          <w:szCs w:val="28"/>
          <w:lang w:eastAsia="en-US"/>
        </w:rPr>
        <w:t>договор на оказание услуг по обращению с твердыми коммунальными отходами;</w:t>
      </w:r>
    </w:p>
    <w:p w:rsidR="00F650E1" w:rsidRPr="008F104F" w:rsidRDefault="00F650E1" w:rsidP="00F650E1">
      <w:pPr>
        <w:shd w:val="clear" w:color="auto" w:fill="FFFFFF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391EDF">
        <w:rPr>
          <w:rFonts w:eastAsiaTheme="minorHAnsi"/>
          <w:b/>
          <w:sz w:val="28"/>
          <w:szCs w:val="28"/>
          <w:lang w:eastAsia="en-US"/>
        </w:rPr>
        <w:t>сбор отходов</w:t>
      </w:r>
      <w:r w:rsidRPr="008F104F">
        <w:rPr>
          <w:rFonts w:eastAsiaTheme="minorHAnsi"/>
          <w:sz w:val="28"/>
          <w:szCs w:val="28"/>
          <w:lang w:eastAsia="en-US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F650E1" w:rsidRPr="008F104F" w:rsidRDefault="00F650E1" w:rsidP="00F650E1">
      <w:pPr>
        <w:shd w:val="clear" w:color="auto" w:fill="FFFFFF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1EDF">
        <w:rPr>
          <w:rFonts w:eastAsiaTheme="minorHAnsi"/>
          <w:b/>
          <w:sz w:val="28"/>
          <w:szCs w:val="28"/>
          <w:lang w:eastAsia="en-US"/>
        </w:rPr>
        <w:t>раздельный сбор отходов</w:t>
      </w:r>
      <w:r w:rsidRPr="008F10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8F10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сбор отходов, предусматривающий в местах сбора и накопления отходов разделение отходов согласно определенным критериям на качественно различающиеся составляющие (компоненты, фракции) в виде вторичного сырья (текстиль, бумага, стекло, пластик, металл и др.), компостной фракции (пищевые, растительные отходы) и опасных отходов (ртутьсодержащие лампы, аккумуляторы и др.)</w:t>
      </w:r>
      <w:r w:rsidRPr="008F104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F650E1" w:rsidRPr="008F104F" w:rsidRDefault="00F650E1" w:rsidP="00F650E1">
      <w:pPr>
        <w:shd w:val="clear" w:color="auto" w:fill="FFFFFF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391EDF">
        <w:rPr>
          <w:rFonts w:eastAsiaTheme="minorHAnsi"/>
          <w:b/>
          <w:sz w:val="28"/>
          <w:szCs w:val="28"/>
          <w:lang w:eastAsia="en-US"/>
        </w:rPr>
        <w:lastRenderedPageBreak/>
        <w:t>вывоз (транспортирование) отходов</w:t>
      </w:r>
      <w:r w:rsidRPr="008F104F">
        <w:rPr>
          <w:rFonts w:eastAsiaTheme="minorHAnsi"/>
          <w:sz w:val="28"/>
          <w:szCs w:val="28"/>
          <w:lang w:eastAsia="en-US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</w:t>
      </w:r>
      <w:r>
        <w:rPr>
          <w:rFonts w:eastAsiaTheme="minorHAnsi"/>
          <w:sz w:val="28"/>
          <w:szCs w:val="28"/>
          <w:lang w:eastAsia="en-US"/>
        </w:rPr>
        <w:t>ателя</w:t>
      </w:r>
      <w:r w:rsidRPr="008F104F">
        <w:rPr>
          <w:rFonts w:eastAsiaTheme="minorHAnsi"/>
          <w:sz w:val="28"/>
          <w:szCs w:val="28"/>
          <w:lang w:eastAsia="en-US"/>
        </w:rPr>
        <w:t xml:space="preserve"> либо предоставленного им на иных правах;</w:t>
      </w:r>
    </w:p>
    <w:p w:rsidR="00F650E1" w:rsidRPr="008F104F" w:rsidRDefault="00F650E1" w:rsidP="00F650E1">
      <w:pPr>
        <w:shd w:val="clear" w:color="auto" w:fill="FFFFFF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327B38">
        <w:rPr>
          <w:rFonts w:eastAsiaTheme="minorHAnsi"/>
          <w:b/>
          <w:sz w:val="28"/>
          <w:szCs w:val="28"/>
          <w:lang w:eastAsia="en-US"/>
        </w:rPr>
        <w:t>обработка отходов</w:t>
      </w:r>
      <w:r w:rsidRPr="008F104F">
        <w:rPr>
          <w:rFonts w:eastAsiaTheme="minorHAnsi"/>
          <w:sz w:val="28"/>
          <w:szCs w:val="28"/>
          <w:lang w:eastAsia="en-US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:rsidR="00F650E1" w:rsidRPr="00AE0296" w:rsidRDefault="00F650E1" w:rsidP="00F650E1">
      <w:pPr>
        <w:autoSpaceDE w:val="0"/>
        <w:autoSpaceDN w:val="0"/>
        <w:adjustRightInd w:val="0"/>
        <w:ind w:left="-567" w:firstLine="708"/>
        <w:rPr>
          <w:rFonts w:eastAsiaTheme="minorHAnsi"/>
          <w:sz w:val="28"/>
          <w:szCs w:val="28"/>
          <w:lang w:eastAsia="en-US"/>
        </w:rPr>
      </w:pPr>
      <w:r w:rsidRPr="00327B38">
        <w:rPr>
          <w:rFonts w:eastAsiaTheme="minorHAnsi"/>
          <w:b/>
          <w:sz w:val="28"/>
          <w:szCs w:val="28"/>
          <w:lang w:eastAsia="en-US"/>
        </w:rPr>
        <w:t>размещение отходов</w:t>
      </w:r>
      <w:r w:rsidRPr="008F104F">
        <w:rPr>
          <w:rFonts w:eastAsiaTheme="minorHAnsi"/>
          <w:sz w:val="28"/>
          <w:szCs w:val="28"/>
          <w:lang w:eastAsia="en-US"/>
        </w:rPr>
        <w:t xml:space="preserve"> - хранение и захоронение отходов</w:t>
      </w:r>
      <w:r w:rsidR="00AE0296" w:rsidRPr="00AE0296">
        <w:rPr>
          <w:rFonts w:eastAsiaTheme="minorHAnsi"/>
          <w:sz w:val="28"/>
          <w:szCs w:val="28"/>
          <w:lang w:eastAsia="en-US"/>
        </w:rPr>
        <w:t>;</w:t>
      </w:r>
    </w:p>
    <w:p w:rsidR="00AE0296" w:rsidRPr="00AE0296" w:rsidRDefault="00AE0296" w:rsidP="00F650E1">
      <w:pPr>
        <w:ind w:left="-567" w:firstLine="709"/>
        <w:jc w:val="both"/>
        <w:rPr>
          <w:sz w:val="26"/>
          <w:szCs w:val="26"/>
        </w:rPr>
      </w:pPr>
      <w:r>
        <w:rPr>
          <w:b/>
          <w:sz w:val="28"/>
          <w:szCs w:val="28"/>
        </w:rPr>
        <w:t>бесхоз</w:t>
      </w:r>
      <w:r w:rsidR="00AA654D">
        <w:rPr>
          <w:b/>
          <w:sz w:val="28"/>
          <w:szCs w:val="28"/>
        </w:rPr>
        <w:t>яй</w:t>
      </w:r>
      <w:r>
        <w:rPr>
          <w:b/>
          <w:sz w:val="28"/>
          <w:szCs w:val="28"/>
        </w:rPr>
        <w:t xml:space="preserve">ные отходы - </w:t>
      </w:r>
      <w:r w:rsidRPr="00AE0296">
        <w:rPr>
          <w:sz w:val="28"/>
          <w:szCs w:val="28"/>
        </w:rPr>
        <w:t xml:space="preserve">отходы производства и потребления, которые не имеют собственника или собственник которых неизвестен, либо брошенные собственником или иным </w:t>
      </w:r>
      <w:proofErr w:type="gramStart"/>
      <w:r w:rsidRPr="00AE0296">
        <w:rPr>
          <w:sz w:val="28"/>
          <w:szCs w:val="28"/>
        </w:rPr>
        <w:t>образом</w:t>
      </w:r>
      <w:proofErr w:type="gramEnd"/>
      <w:r w:rsidRPr="00AE0296">
        <w:rPr>
          <w:sz w:val="28"/>
          <w:szCs w:val="28"/>
        </w:rPr>
        <w:t xml:space="preserve"> оставленные им с целью отказа от прав собственности</w:t>
      </w:r>
      <w:r>
        <w:rPr>
          <w:sz w:val="28"/>
          <w:szCs w:val="28"/>
        </w:rPr>
        <w:t>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1.3. Настоящий Поряд</w:t>
      </w:r>
      <w:r>
        <w:rPr>
          <w:sz w:val="28"/>
          <w:szCs w:val="28"/>
        </w:rPr>
        <w:t xml:space="preserve">ок разработан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650E1" w:rsidRPr="002E0A6A" w:rsidRDefault="00F650E1" w:rsidP="00F650E1">
      <w:pPr>
        <w:ind w:left="-567" w:firstLine="708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Федеральным законом от 24.06.1998 №89-ФЗ «Об отходах производс</w:t>
      </w:r>
      <w:r>
        <w:rPr>
          <w:sz w:val="28"/>
          <w:szCs w:val="28"/>
        </w:rPr>
        <w:t>тва и потребления»;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Федеральным законом от 10.01.2002 №7-Ф</w:t>
      </w:r>
      <w:r>
        <w:rPr>
          <w:sz w:val="28"/>
          <w:szCs w:val="28"/>
        </w:rPr>
        <w:t>З «Об охране окружающей среды»;</w:t>
      </w:r>
    </w:p>
    <w:p w:rsidR="00F650E1" w:rsidRPr="0071046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Чувашской Республики от 04.03.2016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</w:t>
      </w:r>
      <w:r w:rsidRPr="00710461">
        <w:rPr>
          <w:sz w:val="28"/>
          <w:szCs w:val="28"/>
        </w:rPr>
        <w:t>;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Федеральными законами и иными нормативными правовыми актами Российской Федерации и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 в области охраны окружающей среды и иными документами.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1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Общие требования к сбору отходов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2.1. Территории населённых пунктов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 подлежат регулярной очистке от отходов</w:t>
      </w:r>
      <w:r>
        <w:rPr>
          <w:sz w:val="28"/>
          <w:szCs w:val="28"/>
        </w:rPr>
        <w:t xml:space="preserve"> производства и потребления (далее - отходы), в том числе ТКО,</w:t>
      </w:r>
      <w:r w:rsidRPr="002E0A6A">
        <w:rPr>
          <w:sz w:val="28"/>
          <w:szCs w:val="28"/>
        </w:rPr>
        <w:t xml:space="preserve"> в соответствии с Территориальной схемой обращения с отходами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Т</w:t>
      </w:r>
      <w:r w:rsidRPr="002E0A6A">
        <w:rPr>
          <w:sz w:val="28"/>
          <w:szCs w:val="28"/>
        </w:rPr>
        <w:t>ерриториальная схема)  и требованиями экологического и санитарно-эпидемиологического законодательства Р</w:t>
      </w:r>
      <w:r>
        <w:rPr>
          <w:sz w:val="28"/>
          <w:szCs w:val="28"/>
        </w:rPr>
        <w:t xml:space="preserve">оссийской </w:t>
      </w:r>
      <w:r w:rsidRPr="002E0A6A">
        <w:rPr>
          <w:sz w:val="28"/>
          <w:szCs w:val="28"/>
        </w:rPr>
        <w:t>Ф</w:t>
      </w:r>
      <w:r>
        <w:rPr>
          <w:sz w:val="28"/>
          <w:szCs w:val="28"/>
        </w:rPr>
        <w:t>едерации (далее - СанПиН)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E0A6A">
        <w:rPr>
          <w:sz w:val="28"/>
          <w:szCs w:val="28"/>
        </w:rPr>
        <w:t xml:space="preserve"> Субъекты хозяйственной и иной деятельности, осуществляющие свою деятельность на территории населённых пунктов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, </w:t>
      </w:r>
      <w:r w:rsidRPr="003657D7">
        <w:rPr>
          <w:sz w:val="28"/>
          <w:szCs w:val="28"/>
        </w:rPr>
        <w:t xml:space="preserve">а также граждане </w:t>
      </w:r>
      <w:r w:rsidRPr="002E0A6A">
        <w:rPr>
          <w:sz w:val="28"/>
          <w:szCs w:val="28"/>
        </w:rPr>
        <w:t xml:space="preserve">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2.3.  На территории </w:t>
      </w:r>
      <w:r>
        <w:rPr>
          <w:sz w:val="28"/>
          <w:szCs w:val="28"/>
        </w:rPr>
        <w:t>Чувашской Республики запрещено: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несанкцион</w:t>
      </w:r>
      <w:r>
        <w:rPr>
          <w:sz w:val="28"/>
          <w:szCs w:val="28"/>
        </w:rPr>
        <w:t>ированное размещение всех видов отходов;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сбор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вне установленных мест, без наличия установленных разрешительных документов и специализированного оборудования.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2.4. </w:t>
      </w:r>
      <w:r w:rsidR="00FC01C5">
        <w:rPr>
          <w:sz w:val="28"/>
          <w:szCs w:val="28"/>
        </w:rPr>
        <w:t>Потребители</w:t>
      </w:r>
      <w:r w:rsidRPr="002E0A6A">
        <w:rPr>
          <w:sz w:val="28"/>
          <w:szCs w:val="28"/>
        </w:rPr>
        <w:t xml:space="preserve"> осуществляют раздельный сбор отходов в населённых пунктах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, что обеспечивается установкой в местах сбора </w:t>
      </w:r>
      <w:r w:rsidR="00FC01C5">
        <w:rPr>
          <w:sz w:val="28"/>
          <w:szCs w:val="28"/>
        </w:rPr>
        <w:t xml:space="preserve">и накопления </w:t>
      </w:r>
      <w:r w:rsidRPr="002E0A6A">
        <w:rPr>
          <w:sz w:val="28"/>
          <w:szCs w:val="28"/>
        </w:rPr>
        <w:t xml:space="preserve">отходов контейнеров для раздельного сбора, организацией пунктов приёма вторичного сырья и опасных отходов.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2.5. </w:t>
      </w:r>
      <w:proofErr w:type="gramStart"/>
      <w:r w:rsidRPr="002E0A6A">
        <w:rPr>
          <w:sz w:val="28"/>
          <w:szCs w:val="28"/>
        </w:rPr>
        <w:t>Контроль за</w:t>
      </w:r>
      <w:proofErr w:type="gramEnd"/>
      <w:r w:rsidRPr="002E0A6A">
        <w:rPr>
          <w:sz w:val="28"/>
          <w:szCs w:val="28"/>
        </w:rPr>
        <w:t xml:space="preserve"> деятельностью участников сбора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(</w:t>
      </w:r>
      <w:r w:rsidR="00CC6E56">
        <w:rPr>
          <w:sz w:val="28"/>
          <w:szCs w:val="28"/>
        </w:rPr>
        <w:t>потребителей</w:t>
      </w:r>
      <w:r w:rsidRPr="002E0A6A">
        <w:rPr>
          <w:sz w:val="28"/>
          <w:szCs w:val="28"/>
        </w:rPr>
        <w:t xml:space="preserve">, операторов по обращению с отходами) осуществляет </w:t>
      </w:r>
      <w:r>
        <w:rPr>
          <w:sz w:val="28"/>
          <w:szCs w:val="28"/>
        </w:rPr>
        <w:t>региональный оператор</w:t>
      </w:r>
      <w:r w:rsidRPr="002E0A6A">
        <w:rPr>
          <w:sz w:val="28"/>
          <w:szCs w:val="28"/>
        </w:rPr>
        <w:t xml:space="preserve"> по </w:t>
      </w:r>
      <w:r w:rsidRPr="002E0A6A">
        <w:rPr>
          <w:sz w:val="28"/>
          <w:szCs w:val="28"/>
        </w:rPr>
        <w:lastRenderedPageBreak/>
        <w:t xml:space="preserve">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Чувашской Республики </w:t>
      </w:r>
      <w:r w:rsidRPr="002E0A6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</w:t>
      </w:r>
      <w:r w:rsidRPr="002E0A6A">
        <w:rPr>
          <w:sz w:val="28"/>
          <w:szCs w:val="28"/>
        </w:rPr>
        <w:t xml:space="preserve">).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1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ТКО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3.1. </w:t>
      </w:r>
      <w:r w:rsidR="00832C59">
        <w:rPr>
          <w:sz w:val="28"/>
          <w:szCs w:val="28"/>
        </w:rPr>
        <w:t>Складирование</w:t>
      </w:r>
      <w:r w:rsidR="00FE1A3B">
        <w:rPr>
          <w:sz w:val="28"/>
          <w:szCs w:val="28"/>
        </w:rPr>
        <w:t xml:space="preserve"> </w:t>
      </w:r>
      <w:r w:rsidR="000B43D9">
        <w:rPr>
          <w:sz w:val="28"/>
          <w:szCs w:val="28"/>
        </w:rPr>
        <w:t xml:space="preserve">ТКО </w:t>
      </w:r>
      <w:r w:rsidR="00832C59">
        <w:rPr>
          <w:sz w:val="28"/>
          <w:szCs w:val="28"/>
        </w:rPr>
        <w:t>потребителями</w:t>
      </w:r>
      <w:r w:rsidRPr="002E0A6A">
        <w:rPr>
          <w:sz w:val="28"/>
          <w:szCs w:val="28"/>
        </w:rPr>
        <w:t xml:space="preserve"> </w:t>
      </w:r>
      <w:r w:rsidR="00832C59">
        <w:rPr>
          <w:sz w:val="28"/>
          <w:szCs w:val="28"/>
        </w:rPr>
        <w:t>осуществляется в местах сбора и накопления</w:t>
      </w:r>
      <w:r>
        <w:rPr>
          <w:sz w:val="28"/>
          <w:szCs w:val="28"/>
        </w:rPr>
        <w:t xml:space="preserve"> </w:t>
      </w:r>
      <w:r w:rsidR="00832C59">
        <w:rPr>
          <w:sz w:val="28"/>
          <w:szCs w:val="28"/>
        </w:rPr>
        <w:t xml:space="preserve">ТКО, определенных договором на оказание услуг по обращению с ТКО, </w:t>
      </w:r>
      <w:r>
        <w:rPr>
          <w:sz w:val="28"/>
          <w:szCs w:val="28"/>
        </w:rPr>
        <w:t>следующими способами: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в </w:t>
      </w:r>
      <w:r w:rsidR="009C323C">
        <w:rPr>
          <w:sz w:val="28"/>
          <w:szCs w:val="28"/>
        </w:rPr>
        <w:t>контейнеры, расположенные в мусоропроводах и мусороприёмных камерах</w:t>
      </w:r>
      <w:r w:rsidRPr="002E0A6A">
        <w:rPr>
          <w:sz w:val="28"/>
          <w:szCs w:val="28"/>
        </w:rPr>
        <w:t xml:space="preserve"> (при наличии соответствующей вну</w:t>
      </w:r>
      <w:r>
        <w:rPr>
          <w:sz w:val="28"/>
          <w:szCs w:val="28"/>
        </w:rPr>
        <w:t>тридомовой инженерной системы);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в контейнеры и бункеры, расположе</w:t>
      </w:r>
      <w:r>
        <w:rPr>
          <w:sz w:val="28"/>
          <w:szCs w:val="28"/>
        </w:rPr>
        <w:t>нные на контейнерных площадках;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приём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в пакетах или других предназначен</w:t>
      </w:r>
      <w:r>
        <w:rPr>
          <w:sz w:val="28"/>
          <w:szCs w:val="28"/>
        </w:rPr>
        <w:t>ных для их сбора ёмкостях</w:t>
      </w:r>
      <w:r w:rsidRPr="002E0A6A">
        <w:rPr>
          <w:sz w:val="28"/>
          <w:szCs w:val="28"/>
        </w:rPr>
        <w:t xml:space="preserve"> </w:t>
      </w:r>
      <w:proofErr w:type="spellStart"/>
      <w:r w:rsidRPr="002E0A6A">
        <w:rPr>
          <w:sz w:val="28"/>
          <w:szCs w:val="28"/>
        </w:rPr>
        <w:t>мусоровозным</w:t>
      </w:r>
      <w:proofErr w:type="spellEnd"/>
      <w:r w:rsidRPr="002E0A6A">
        <w:rPr>
          <w:sz w:val="28"/>
          <w:szCs w:val="28"/>
        </w:rPr>
        <w:t xml:space="preserve"> транспортом непосредственно от </w:t>
      </w:r>
      <w:r w:rsidR="00832C59">
        <w:rPr>
          <w:sz w:val="28"/>
          <w:szCs w:val="28"/>
        </w:rPr>
        <w:t>потребителей</w:t>
      </w:r>
      <w:r w:rsidRPr="002E0A6A">
        <w:rPr>
          <w:sz w:val="28"/>
          <w:szCs w:val="28"/>
        </w:rPr>
        <w:t xml:space="preserve"> без использования каких-либо дополнительных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предварительного </w:t>
      </w:r>
      <w:r w:rsidR="00FE1A3B">
        <w:rPr>
          <w:sz w:val="28"/>
          <w:szCs w:val="28"/>
        </w:rPr>
        <w:t>накопления</w:t>
      </w:r>
      <w:r w:rsidR="00832C59">
        <w:rPr>
          <w:sz w:val="28"/>
          <w:szCs w:val="28"/>
        </w:rPr>
        <w:t>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3.</w:t>
      </w:r>
      <w:r>
        <w:rPr>
          <w:sz w:val="28"/>
          <w:szCs w:val="28"/>
        </w:rPr>
        <w:t xml:space="preserve">2. Места сбора и накопления ТКО определяются органами местного самоуправления (далее - ОМСУ) </w:t>
      </w:r>
      <w:r w:rsidR="00E72EDF">
        <w:rPr>
          <w:sz w:val="28"/>
          <w:szCs w:val="28"/>
        </w:rPr>
        <w:t xml:space="preserve">по согласованию с региональным оператором </w:t>
      </w:r>
      <w:r w:rsidRPr="002E0A6A">
        <w:rPr>
          <w:sz w:val="28"/>
          <w:szCs w:val="28"/>
        </w:rPr>
        <w:t>в соответ</w:t>
      </w:r>
      <w:r>
        <w:rPr>
          <w:sz w:val="28"/>
          <w:szCs w:val="28"/>
        </w:rPr>
        <w:t>ствии с требованиями СанПиН.</w:t>
      </w:r>
      <w:r w:rsidR="00E72EDF">
        <w:rPr>
          <w:sz w:val="28"/>
          <w:szCs w:val="28"/>
        </w:rPr>
        <w:t xml:space="preserve"> Информация</w:t>
      </w:r>
      <w:r w:rsidR="00E72EDF" w:rsidRPr="00E72EDF">
        <w:rPr>
          <w:sz w:val="28"/>
          <w:szCs w:val="28"/>
        </w:rPr>
        <w:t xml:space="preserve"> о </w:t>
      </w:r>
      <w:r w:rsidR="00E72EDF">
        <w:rPr>
          <w:sz w:val="28"/>
          <w:szCs w:val="28"/>
        </w:rPr>
        <w:t>принятых</w:t>
      </w:r>
      <w:r w:rsidR="00E72EDF" w:rsidRPr="00E72EDF">
        <w:rPr>
          <w:sz w:val="28"/>
          <w:szCs w:val="28"/>
        </w:rPr>
        <w:t xml:space="preserve"> местах сбора и накопления </w:t>
      </w:r>
      <w:r w:rsidR="00E72EDF">
        <w:rPr>
          <w:sz w:val="28"/>
          <w:szCs w:val="28"/>
        </w:rPr>
        <w:t>ТКО</w:t>
      </w:r>
      <w:r w:rsidR="00E72EDF" w:rsidRPr="00E72EDF">
        <w:rPr>
          <w:sz w:val="28"/>
          <w:szCs w:val="28"/>
        </w:rPr>
        <w:t xml:space="preserve"> </w:t>
      </w:r>
      <w:r w:rsidR="00E72EDF">
        <w:rPr>
          <w:sz w:val="28"/>
          <w:szCs w:val="28"/>
        </w:rPr>
        <w:t xml:space="preserve">направляется ОМСУ </w:t>
      </w:r>
      <w:r w:rsidR="00E72EDF" w:rsidRPr="00E72EDF">
        <w:rPr>
          <w:sz w:val="28"/>
          <w:szCs w:val="28"/>
        </w:rPr>
        <w:t xml:space="preserve">в орган исполнительной власти </w:t>
      </w:r>
      <w:r w:rsidR="00E72EDF">
        <w:rPr>
          <w:sz w:val="28"/>
          <w:szCs w:val="28"/>
        </w:rPr>
        <w:t>Чувашской Республики, утвердивший Территориальную схему</w:t>
      </w:r>
      <w:r w:rsidR="00E72EDF" w:rsidRPr="00E72EDF">
        <w:rPr>
          <w:sz w:val="28"/>
          <w:szCs w:val="28"/>
        </w:rPr>
        <w:t xml:space="preserve">, для включения в нее сведений о местах сбора и накопления </w:t>
      </w:r>
      <w:r w:rsidR="00E72EDF">
        <w:rPr>
          <w:sz w:val="28"/>
          <w:szCs w:val="28"/>
        </w:rPr>
        <w:t>ТКО</w:t>
      </w:r>
      <w:r w:rsidR="00E72EDF" w:rsidRPr="00E72EDF">
        <w:rPr>
          <w:sz w:val="28"/>
          <w:szCs w:val="28"/>
        </w:rPr>
        <w:t>.</w:t>
      </w:r>
    </w:p>
    <w:p w:rsidR="00F650E1" w:rsidRDefault="00F650E1" w:rsidP="00F650E1">
      <w:pPr>
        <w:spacing w:after="200" w:line="276" w:lineRule="auto"/>
        <w:ind w:left="-567"/>
        <w:jc w:val="center"/>
        <w:rPr>
          <w:b/>
          <w:sz w:val="28"/>
          <w:szCs w:val="28"/>
        </w:rPr>
      </w:pPr>
    </w:p>
    <w:p w:rsidR="00F650E1" w:rsidRPr="00391EDF" w:rsidRDefault="00F650E1" w:rsidP="00F650E1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91EDF">
        <w:rPr>
          <w:b/>
          <w:sz w:val="28"/>
          <w:szCs w:val="28"/>
        </w:rPr>
        <w:t>Раздельный сбор ТКО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E0A6A">
        <w:rPr>
          <w:sz w:val="28"/>
          <w:szCs w:val="28"/>
        </w:rPr>
        <w:t xml:space="preserve">Раздельный сбор ТКО предусматривает разделение ТКО </w:t>
      </w:r>
      <w:r w:rsidR="00FC01C5">
        <w:rPr>
          <w:sz w:val="28"/>
          <w:szCs w:val="28"/>
        </w:rPr>
        <w:t>потребителями</w:t>
      </w:r>
      <w:r w:rsidRPr="002E0A6A">
        <w:rPr>
          <w:sz w:val="28"/>
          <w:szCs w:val="28"/>
        </w:rPr>
        <w:t xml:space="preserve"> по установленным видам отходов и складирование сортированных ТКО в </w:t>
      </w:r>
      <w:r w:rsidR="00965196">
        <w:rPr>
          <w:sz w:val="28"/>
          <w:szCs w:val="28"/>
        </w:rPr>
        <w:t xml:space="preserve">отдельных </w:t>
      </w:r>
      <w:r w:rsidRPr="002E0A6A">
        <w:rPr>
          <w:sz w:val="28"/>
          <w:szCs w:val="28"/>
        </w:rPr>
        <w:t xml:space="preserve">контейнерах для соответствующих видов </w:t>
      </w:r>
      <w:r w:rsidR="00965196"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E0A6A">
        <w:rPr>
          <w:sz w:val="28"/>
          <w:szCs w:val="28"/>
        </w:rPr>
        <w:t xml:space="preserve">Раздельный сбор ТКО организуют </w:t>
      </w:r>
      <w:r w:rsidR="00FC01C5">
        <w:rPr>
          <w:sz w:val="28"/>
          <w:szCs w:val="28"/>
        </w:rPr>
        <w:t>потребители</w:t>
      </w:r>
      <w:r w:rsidRPr="002E0A6A">
        <w:rPr>
          <w:sz w:val="28"/>
          <w:szCs w:val="28"/>
        </w:rPr>
        <w:t xml:space="preserve">, операторы по обращению с отходами, </w:t>
      </w:r>
      <w:r>
        <w:rPr>
          <w:sz w:val="28"/>
          <w:szCs w:val="28"/>
        </w:rPr>
        <w:t>региональный оператор</w:t>
      </w:r>
      <w:r w:rsidRPr="002E0A6A">
        <w:rPr>
          <w:sz w:val="28"/>
          <w:szCs w:val="28"/>
        </w:rPr>
        <w:t xml:space="preserve"> в соответствии с настоящим Порядком и законодательством Российской Федерации и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E0A6A">
        <w:rPr>
          <w:sz w:val="28"/>
          <w:szCs w:val="28"/>
        </w:rPr>
        <w:t xml:space="preserve">Раздельный сбор ТКО на территории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 внедряется поэтапно в соответствии с действующим законодательством Российской Федерации и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2E0A6A">
        <w:rPr>
          <w:sz w:val="28"/>
          <w:szCs w:val="28"/>
        </w:rPr>
        <w:t xml:space="preserve">При раздельном сборе ТКО выделяются полезные компоненты, подлежащие обезвреживанию, обработке, утилизации, перечень которых определяется в соответствии с законодательством Российской Федерации и </w:t>
      </w:r>
      <w:r>
        <w:rPr>
          <w:sz w:val="28"/>
          <w:szCs w:val="28"/>
        </w:rPr>
        <w:t>Чувашской Республики</w:t>
      </w:r>
      <w:r w:rsidRPr="002E0A6A">
        <w:rPr>
          <w:sz w:val="28"/>
          <w:szCs w:val="28"/>
        </w:rPr>
        <w:t xml:space="preserve">. Такой перечень может включать в себя несортированные ТКО, ТКО для утилизации и иные виды ТКО.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E0A6A">
        <w:rPr>
          <w:sz w:val="28"/>
          <w:szCs w:val="28"/>
        </w:rPr>
        <w:t xml:space="preserve">При осуществлении раздельного сбора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используются контейнеры с цветовой индикацией, соответствующей разным видам отходов: </w:t>
      </w:r>
    </w:p>
    <w:p w:rsidR="00F650E1" w:rsidRPr="00087AE2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0A6A">
        <w:rPr>
          <w:sz w:val="28"/>
          <w:szCs w:val="28"/>
        </w:rPr>
        <w:t xml:space="preserve"> в контейнеры с </w:t>
      </w:r>
      <w:r>
        <w:rPr>
          <w:sz w:val="28"/>
          <w:szCs w:val="28"/>
        </w:rPr>
        <w:t>зеленой</w:t>
      </w:r>
      <w:r w:rsidRPr="002E0A6A">
        <w:rPr>
          <w:sz w:val="28"/>
          <w:szCs w:val="28"/>
        </w:rPr>
        <w:t xml:space="preserve"> цветовой индикацией складируются </w:t>
      </w:r>
      <w:r>
        <w:rPr>
          <w:sz w:val="28"/>
          <w:szCs w:val="28"/>
        </w:rPr>
        <w:t>сортированные ТКО (</w:t>
      </w:r>
      <w:r>
        <w:rPr>
          <w:rFonts w:eastAsiaTheme="minorHAnsi"/>
          <w:sz w:val="28"/>
          <w:szCs w:val="28"/>
          <w:lang w:eastAsia="en-US"/>
        </w:rPr>
        <w:t>текстиль, бумага, стекло, пластик и др.</w:t>
      </w:r>
      <w:r>
        <w:rPr>
          <w:sz w:val="28"/>
          <w:szCs w:val="28"/>
        </w:rPr>
        <w:t>)</w:t>
      </w:r>
      <w:r w:rsidRPr="00087AE2">
        <w:rPr>
          <w:sz w:val="28"/>
          <w:szCs w:val="28"/>
        </w:rPr>
        <w:t>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0A6A">
        <w:rPr>
          <w:sz w:val="28"/>
          <w:szCs w:val="28"/>
        </w:rPr>
        <w:t xml:space="preserve"> в контейнеры с </w:t>
      </w:r>
      <w:r>
        <w:rPr>
          <w:sz w:val="28"/>
          <w:szCs w:val="28"/>
        </w:rPr>
        <w:t>синей</w:t>
      </w:r>
      <w:r w:rsidRPr="002E0A6A">
        <w:rPr>
          <w:sz w:val="28"/>
          <w:szCs w:val="28"/>
        </w:rPr>
        <w:t xml:space="preserve"> цветовой индикацией складируются </w:t>
      </w:r>
      <w:r>
        <w:rPr>
          <w:sz w:val="28"/>
          <w:szCs w:val="28"/>
        </w:rPr>
        <w:t>остальные ТКО.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4.6. При осуществлении раздельного сбора ТКО могут по необходимости использоваться допол</w:t>
      </w:r>
      <w:r>
        <w:rPr>
          <w:sz w:val="28"/>
          <w:szCs w:val="28"/>
        </w:rPr>
        <w:t>нительные цветовые обозначения.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Pr="002E0A6A">
        <w:rPr>
          <w:sz w:val="28"/>
          <w:szCs w:val="28"/>
        </w:rPr>
        <w:t xml:space="preserve"> В </w:t>
      </w:r>
      <w:r w:rsidR="00FC01C5">
        <w:rPr>
          <w:sz w:val="28"/>
          <w:szCs w:val="28"/>
        </w:rPr>
        <w:t xml:space="preserve">многоквартирных </w:t>
      </w:r>
      <w:proofErr w:type="gramStart"/>
      <w:r w:rsidR="00FC01C5">
        <w:rPr>
          <w:sz w:val="28"/>
          <w:szCs w:val="28"/>
        </w:rPr>
        <w:t>домах</w:t>
      </w:r>
      <w:proofErr w:type="gramEnd"/>
      <w:r w:rsidR="00FC01C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МКД</w:t>
      </w:r>
      <w:r w:rsidR="00FC01C5">
        <w:rPr>
          <w:sz w:val="28"/>
          <w:szCs w:val="28"/>
        </w:rPr>
        <w:t>)</w:t>
      </w:r>
      <w:r w:rsidRPr="002E0A6A">
        <w:rPr>
          <w:sz w:val="28"/>
          <w:szCs w:val="28"/>
        </w:rPr>
        <w:t xml:space="preserve"> с мусоропроводами использование мусоропровода предусмотрено для сбора не</w:t>
      </w:r>
      <w:r>
        <w:rPr>
          <w:sz w:val="28"/>
          <w:szCs w:val="28"/>
        </w:rPr>
        <w:t>сортированных</w:t>
      </w:r>
      <w:r w:rsidRPr="002E0A6A">
        <w:rPr>
          <w:sz w:val="28"/>
          <w:szCs w:val="28"/>
        </w:rPr>
        <w:t xml:space="preserve"> (</w:t>
      </w:r>
      <w:proofErr w:type="spellStart"/>
      <w:r w:rsidRPr="002E0A6A">
        <w:rPr>
          <w:sz w:val="28"/>
          <w:szCs w:val="28"/>
        </w:rPr>
        <w:t>неперерабатываемых</w:t>
      </w:r>
      <w:proofErr w:type="spellEnd"/>
      <w:r w:rsidRPr="002E0A6A">
        <w:rPr>
          <w:sz w:val="28"/>
          <w:szCs w:val="28"/>
        </w:rPr>
        <w:t xml:space="preserve">)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, сбор сортированных отходов </w:t>
      </w:r>
      <w:r>
        <w:rPr>
          <w:sz w:val="28"/>
          <w:szCs w:val="28"/>
        </w:rPr>
        <w:t>осуществляется</w:t>
      </w:r>
      <w:r w:rsidRPr="002E0A6A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 xml:space="preserve">унктом </w:t>
      </w:r>
      <w:r w:rsidRPr="002E0A6A">
        <w:rPr>
          <w:sz w:val="28"/>
          <w:szCs w:val="28"/>
        </w:rPr>
        <w:t xml:space="preserve">4.5. настоящего Порядка.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4.8. </w:t>
      </w:r>
      <w:proofErr w:type="gramStart"/>
      <w:r w:rsidRPr="002E0A6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2E0A6A">
        <w:rPr>
          <w:sz w:val="28"/>
          <w:szCs w:val="28"/>
        </w:rPr>
        <w:t xml:space="preserve"> если контейнер с </w:t>
      </w:r>
      <w:r>
        <w:rPr>
          <w:sz w:val="28"/>
          <w:szCs w:val="28"/>
        </w:rPr>
        <w:t xml:space="preserve">сортированными </w:t>
      </w:r>
      <w:r w:rsidRPr="002E0A6A">
        <w:rPr>
          <w:sz w:val="28"/>
          <w:szCs w:val="28"/>
        </w:rPr>
        <w:t>ТКО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>содержит несортированные ТКО, оператор по обращению с отходами, осуществляющий сбор и транспортирование ТКО, о</w:t>
      </w:r>
      <w:r>
        <w:rPr>
          <w:sz w:val="28"/>
          <w:szCs w:val="28"/>
        </w:rPr>
        <w:t xml:space="preserve">существляет  транспортирование </w:t>
      </w:r>
      <w:r w:rsidRPr="002E0A6A">
        <w:rPr>
          <w:sz w:val="28"/>
          <w:szCs w:val="28"/>
        </w:rPr>
        <w:t>таких отходов вместе с несортированными ТКО, ув</w:t>
      </w:r>
      <w:r>
        <w:rPr>
          <w:sz w:val="28"/>
          <w:szCs w:val="28"/>
        </w:rPr>
        <w:t>едомив регионального оператора</w:t>
      </w:r>
      <w:r w:rsidRPr="002E0A6A">
        <w:rPr>
          <w:sz w:val="28"/>
          <w:szCs w:val="28"/>
        </w:rPr>
        <w:t xml:space="preserve"> не позднее, чем на следующий день. </w:t>
      </w:r>
      <w:proofErr w:type="gramEnd"/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727355" w:rsidRDefault="00F650E1" w:rsidP="00F650E1">
      <w:pPr>
        <w:pStyle w:val="a3"/>
        <w:numPr>
          <w:ilvl w:val="0"/>
          <w:numId w:val="3"/>
        </w:numPr>
        <w:ind w:left="-567"/>
        <w:jc w:val="center"/>
        <w:rPr>
          <w:b/>
          <w:sz w:val="28"/>
          <w:szCs w:val="28"/>
        </w:rPr>
      </w:pPr>
      <w:r w:rsidRPr="00727355">
        <w:rPr>
          <w:b/>
          <w:sz w:val="28"/>
          <w:szCs w:val="28"/>
        </w:rPr>
        <w:t>Сбор крупногабаритных отходов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5.1. </w:t>
      </w:r>
      <w:r w:rsidR="000950E4" w:rsidRPr="000950E4">
        <w:rPr>
          <w:sz w:val="28"/>
          <w:szCs w:val="28"/>
        </w:rPr>
        <w:t xml:space="preserve">В </w:t>
      </w:r>
      <w:proofErr w:type="gramStart"/>
      <w:r w:rsidR="000950E4" w:rsidRPr="000950E4">
        <w:rPr>
          <w:sz w:val="28"/>
          <w:szCs w:val="28"/>
        </w:rPr>
        <w:t>соответствии</w:t>
      </w:r>
      <w:proofErr w:type="gramEnd"/>
      <w:r w:rsidR="000950E4" w:rsidRPr="000950E4">
        <w:rPr>
          <w:sz w:val="28"/>
          <w:szCs w:val="28"/>
        </w:rPr>
        <w:t xml:space="preserve"> с договором на оказание услуг по обращению с </w:t>
      </w:r>
      <w:r w:rsidR="000950E4">
        <w:rPr>
          <w:sz w:val="28"/>
          <w:szCs w:val="28"/>
        </w:rPr>
        <w:t>ТКО</w:t>
      </w:r>
      <w:r w:rsidR="000950E4" w:rsidRPr="000950E4">
        <w:rPr>
          <w:sz w:val="28"/>
          <w:szCs w:val="28"/>
        </w:rPr>
        <w:t xml:space="preserve"> в местах сбора и накопления </w:t>
      </w:r>
      <w:r w:rsidR="000950E4">
        <w:rPr>
          <w:sz w:val="28"/>
          <w:szCs w:val="28"/>
        </w:rPr>
        <w:t>ТКО</w:t>
      </w:r>
      <w:r w:rsidR="000950E4" w:rsidRPr="000950E4">
        <w:rPr>
          <w:sz w:val="28"/>
          <w:szCs w:val="28"/>
        </w:rPr>
        <w:t xml:space="preserve"> складирование крупногабаритных отходов</w:t>
      </w:r>
      <w:r w:rsidR="000950E4">
        <w:rPr>
          <w:sz w:val="28"/>
          <w:szCs w:val="28"/>
        </w:rPr>
        <w:t xml:space="preserve"> (далее - КГО)</w:t>
      </w:r>
      <w:r w:rsidR="000950E4" w:rsidRPr="000950E4">
        <w:rPr>
          <w:sz w:val="28"/>
          <w:szCs w:val="28"/>
        </w:rPr>
        <w:t xml:space="preserve"> осуществляется потребителями следующими способами</w:t>
      </w:r>
      <w:r>
        <w:rPr>
          <w:sz w:val="28"/>
          <w:szCs w:val="28"/>
        </w:rPr>
        <w:t>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в бункеры, расположе</w:t>
      </w:r>
      <w:r>
        <w:rPr>
          <w:sz w:val="28"/>
          <w:szCs w:val="28"/>
        </w:rPr>
        <w:t>нные на контейнерных площадках;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на специальных площад</w:t>
      </w:r>
      <w:r>
        <w:rPr>
          <w:sz w:val="28"/>
          <w:szCs w:val="28"/>
        </w:rPr>
        <w:t xml:space="preserve">ках для </w:t>
      </w:r>
      <w:r w:rsidR="0019269E">
        <w:rPr>
          <w:sz w:val="28"/>
          <w:szCs w:val="28"/>
        </w:rPr>
        <w:t>складирования</w:t>
      </w:r>
      <w:r>
        <w:rPr>
          <w:sz w:val="28"/>
          <w:szCs w:val="28"/>
        </w:rPr>
        <w:t xml:space="preserve"> КГО</w:t>
      </w:r>
      <w:r w:rsidRPr="002E0A6A">
        <w:rPr>
          <w:sz w:val="28"/>
          <w:szCs w:val="28"/>
        </w:rPr>
        <w:t xml:space="preserve">. </w:t>
      </w:r>
    </w:p>
    <w:p w:rsidR="00FC5FEC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5.2. </w:t>
      </w:r>
      <w:r w:rsidR="00FC5FEC">
        <w:rPr>
          <w:sz w:val="28"/>
          <w:szCs w:val="28"/>
        </w:rPr>
        <w:t>Вывоз</w:t>
      </w:r>
      <w:r w:rsidRPr="002E0A6A">
        <w:rPr>
          <w:sz w:val="28"/>
          <w:szCs w:val="28"/>
        </w:rPr>
        <w:t xml:space="preserve">  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осуществляется </w:t>
      </w:r>
      <w:r w:rsidR="00FC5FEC" w:rsidRPr="00FC5FEC">
        <w:rPr>
          <w:sz w:val="28"/>
          <w:szCs w:val="28"/>
        </w:rPr>
        <w:t>в соответствии с законодательством Российской Федерации региональным оператором</w:t>
      </w:r>
      <w:r w:rsidR="00FC5FEC">
        <w:rPr>
          <w:sz w:val="28"/>
          <w:szCs w:val="28"/>
        </w:rPr>
        <w:t>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5.3.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должны располагаться в день вывоза в месте, определённом в договоре на оказание услуг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5.4. Оплата услуг за сбор и транспортирование КГО осуществляется соглас</w:t>
      </w:r>
      <w:r>
        <w:rPr>
          <w:sz w:val="28"/>
          <w:szCs w:val="28"/>
        </w:rPr>
        <w:t>но договору, заключённому р</w:t>
      </w:r>
      <w:r w:rsidRPr="002E0A6A">
        <w:rPr>
          <w:sz w:val="28"/>
          <w:szCs w:val="28"/>
        </w:rPr>
        <w:t xml:space="preserve">егиональным оператором с оператором по обращению с отходами, осуществляющим сбор и транспортирование данных отходов.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должны находиться в состоянии, не создающем угроз для жизни и здоровья персонала оператора по обращению с отходами,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 Предоставленные к транс</w:t>
      </w:r>
      <w:r>
        <w:rPr>
          <w:sz w:val="28"/>
          <w:szCs w:val="28"/>
        </w:rPr>
        <w:t xml:space="preserve">портированию </w:t>
      </w:r>
      <w:r w:rsidRPr="002E0A6A">
        <w:rPr>
          <w:sz w:val="28"/>
          <w:szCs w:val="28"/>
        </w:rPr>
        <w:t xml:space="preserve">КГО не должны быть заполнены другими отходами. </w:t>
      </w:r>
    </w:p>
    <w:p w:rsidR="00FC5FEC" w:rsidRDefault="00FC5FEC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Вывоз КГО может быть осуществлен </w:t>
      </w:r>
      <w:r w:rsidRPr="002E0A6A">
        <w:rPr>
          <w:sz w:val="28"/>
          <w:szCs w:val="28"/>
        </w:rPr>
        <w:t xml:space="preserve">по заявкам </w:t>
      </w:r>
      <w:r>
        <w:rPr>
          <w:sz w:val="28"/>
          <w:szCs w:val="28"/>
        </w:rPr>
        <w:t>потребителей, направляемых р</w:t>
      </w:r>
      <w:r w:rsidRPr="002E0A6A">
        <w:rPr>
          <w:sz w:val="28"/>
          <w:szCs w:val="28"/>
        </w:rPr>
        <w:t xml:space="preserve">егиональному оператору, в установленном порядке, но не реже двух раз в месяц. </w:t>
      </w:r>
      <w:r>
        <w:rPr>
          <w:sz w:val="28"/>
          <w:szCs w:val="28"/>
        </w:rPr>
        <w:t xml:space="preserve">Региональный оператор направляет заявку оператору по обращению с отходами не позже чем на следующий день со дня получения заявки от потребителя. </w:t>
      </w:r>
      <w:r w:rsidRPr="002E0A6A">
        <w:rPr>
          <w:sz w:val="28"/>
          <w:szCs w:val="28"/>
        </w:rPr>
        <w:t xml:space="preserve">Дата  транспортирования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определяется оператором по обращению с отходами, осуществляющи</w:t>
      </w:r>
      <w:r>
        <w:rPr>
          <w:sz w:val="28"/>
          <w:szCs w:val="28"/>
        </w:rPr>
        <w:t>м</w:t>
      </w:r>
      <w:r w:rsidRPr="002E0A6A">
        <w:rPr>
          <w:sz w:val="28"/>
          <w:szCs w:val="28"/>
        </w:rPr>
        <w:t xml:space="preserve"> сбор и транспортирование ТКО, но не может превышать </w:t>
      </w:r>
      <w:r>
        <w:rPr>
          <w:sz w:val="28"/>
          <w:szCs w:val="28"/>
        </w:rPr>
        <w:t>4 рабочих дня</w:t>
      </w:r>
      <w:r w:rsidRPr="002E0A6A">
        <w:rPr>
          <w:sz w:val="28"/>
          <w:szCs w:val="28"/>
        </w:rPr>
        <w:t xml:space="preserve"> с момента поступления заявки</w:t>
      </w:r>
      <w:r>
        <w:rPr>
          <w:sz w:val="28"/>
          <w:szCs w:val="28"/>
        </w:rPr>
        <w:t xml:space="preserve"> от регионального оператора</w:t>
      </w:r>
      <w:r w:rsidRPr="002E0A6A">
        <w:rPr>
          <w:sz w:val="28"/>
          <w:szCs w:val="28"/>
        </w:rPr>
        <w:t>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5.</w:t>
      </w:r>
      <w:r w:rsidR="006B2309">
        <w:rPr>
          <w:sz w:val="28"/>
          <w:szCs w:val="28"/>
        </w:rPr>
        <w:t>7</w:t>
      </w:r>
      <w:r w:rsidRPr="002E0A6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могут быть самостоятельно доставлены </w:t>
      </w:r>
      <w:r w:rsidR="004A4F28">
        <w:rPr>
          <w:sz w:val="28"/>
          <w:szCs w:val="28"/>
        </w:rPr>
        <w:t>потребителем</w:t>
      </w:r>
      <w:r w:rsidRPr="002E0A6A">
        <w:rPr>
          <w:sz w:val="28"/>
          <w:szCs w:val="28"/>
        </w:rPr>
        <w:t xml:space="preserve"> непосредственно на площадку для </w:t>
      </w:r>
      <w:r w:rsidR="004A4F28">
        <w:rPr>
          <w:sz w:val="28"/>
          <w:szCs w:val="28"/>
        </w:rPr>
        <w:t>складирования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>.</w:t>
      </w:r>
      <w:proofErr w:type="gramEnd"/>
      <w:r w:rsidRPr="002E0A6A">
        <w:rPr>
          <w:sz w:val="28"/>
          <w:szCs w:val="28"/>
        </w:rPr>
        <w:t xml:space="preserve"> Места расположения таких площадок определяются в соответствии с Территориальной схемой</w:t>
      </w:r>
      <w:r w:rsidR="004A4F28">
        <w:rPr>
          <w:sz w:val="28"/>
          <w:szCs w:val="28"/>
        </w:rPr>
        <w:t xml:space="preserve"> и указываются в договоре на оказание услуг по обращению с ТКО</w:t>
      </w:r>
      <w:r w:rsidRPr="002E0A6A">
        <w:rPr>
          <w:sz w:val="28"/>
          <w:szCs w:val="28"/>
        </w:rPr>
        <w:t xml:space="preserve">. Эксплуатация таких площадок и транспортирование поступивших на них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обеспечивается оператором по обращению с отходами, осуществляющим сбор и транспортирование ТКО, при наличии дого</w:t>
      </w:r>
      <w:r>
        <w:rPr>
          <w:sz w:val="28"/>
          <w:szCs w:val="28"/>
        </w:rPr>
        <w:t>вора с р</w:t>
      </w:r>
      <w:r w:rsidRPr="002E0A6A">
        <w:rPr>
          <w:sz w:val="28"/>
          <w:szCs w:val="28"/>
        </w:rPr>
        <w:t xml:space="preserve">егиональным оператором.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lastRenderedPageBreak/>
        <w:t>5.</w:t>
      </w:r>
      <w:r w:rsidR="006B2309">
        <w:rPr>
          <w:sz w:val="28"/>
          <w:szCs w:val="28"/>
        </w:rPr>
        <w:t>8</w:t>
      </w:r>
      <w:r w:rsidRPr="002E0A6A">
        <w:rPr>
          <w:sz w:val="28"/>
          <w:szCs w:val="28"/>
        </w:rPr>
        <w:t xml:space="preserve">. Для сбора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от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 создаётся не менее 1 площадки на каждые </w:t>
      </w:r>
      <w:r>
        <w:rPr>
          <w:sz w:val="28"/>
          <w:szCs w:val="28"/>
        </w:rPr>
        <w:t xml:space="preserve">пять </w:t>
      </w:r>
      <w:r w:rsidRPr="002E0A6A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2E0A6A">
        <w:rPr>
          <w:sz w:val="28"/>
          <w:szCs w:val="28"/>
        </w:rPr>
        <w:t xml:space="preserve"> жителей или </w:t>
      </w:r>
      <w:r>
        <w:rPr>
          <w:sz w:val="28"/>
          <w:szCs w:val="28"/>
        </w:rPr>
        <w:t>пять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 или 1 площадка в 150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 xml:space="preserve">метровой доступности </w:t>
      </w:r>
      <w:r>
        <w:rPr>
          <w:sz w:val="28"/>
          <w:szCs w:val="28"/>
        </w:rPr>
        <w:t>от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МКД (может</w:t>
      </w:r>
      <w:r w:rsidRPr="002E0A6A">
        <w:rPr>
          <w:sz w:val="28"/>
          <w:szCs w:val="28"/>
        </w:rPr>
        <w:t xml:space="preserve"> соблюдаться</w:t>
      </w:r>
      <w:r>
        <w:rPr>
          <w:sz w:val="28"/>
          <w:szCs w:val="28"/>
        </w:rPr>
        <w:t xml:space="preserve"> любой из указанных критериев).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5.</w:t>
      </w:r>
      <w:r w:rsidR="006B2309">
        <w:rPr>
          <w:sz w:val="28"/>
          <w:szCs w:val="28"/>
        </w:rPr>
        <w:t>9</w:t>
      </w:r>
      <w:r w:rsidRPr="002E0A6A">
        <w:rPr>
          <w:sz w:val="28"/>
          <w:szCs w:val="28"/>
        </w:rPr>
        <w:t xml:space="preserve">. Требования к площадкам для сбора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ОМСУ</w:t>
      </w:r>
      <w:r w:rsidRPr="002E0A6A">
        <w:rPr>
          <w:sz w:val="28"/>
          <w:szCs w:val="28"/>
        </w:rPr>
        <w:t xml:space="preserve">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3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строительных отходов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6.1. </w:t>
      </w:r>
      <w:r w:rsidR="00FC01C5">
        <w:rPr>
          <w:sz w:val="28"/>
          <w:szCs w:val="28"/>
        </w:rPr>
        <w:t>Складирование</w:t>
      </w:r>
      <w:r w:rsidRPr="002E0A6A">
        <w:rPr>
          <w:sz w:val="28"/>
          <w:szCs w:val="28"/>
        </w:rPr>
        <w:t xml:space="preserve"> отходов на объектах строительства, ремонта и реконструкции (далее</w:t>
      </w:r>
      <w:r>
        <w:rPr>
          <w:sz w:val="28"/>
          <w:szCs w:val="28"/>
        </w:rPr>
        <w:t xml:space="preserve"> -</w:t>
      </w:r>
      <w:r w:rsidRPr="002E0A6A">
        <w:rPr>
          <w:sz w:val="28"/>
          <w:szCs w:val="28"/>
        </w:rPr>
        <w:t xml:space="preserve"> строительные отходы) производится в контейнеры (бункеры-накопители). Из образующихся отходов выделяются утильные фракции.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6.2. Предельное количество накопления строительных отходов на объектах их образования, сроки и способы их хранения устанавливаются в соответствии с </w:t>
      </w:r>
      <w:r>
        <w:rPr>
          <w:sz w:val="28"/>
          <w:szCs w:val="28"/>
        </w:rPr>
        <w:t>требованиями СанПиН</w:t>
      </w:r>
      <w:r w:rsidRPr="002E0A6A">
        <w:rPr>
          <w:sz w:val="28"/>
          <w:szCs w:val="28"/>
        </w:rPr>
        <w:t xml:space="preserve">, а также правилами пожарной безопасности.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6.3. </w:t>
      </w:r>
      <w:proofErr w:type="gramStart"/>
      <w:r w:rsidRPr="002E0A6A">
        <w:rPr>
          <w:sz w:val="28"/>
          <w:szCs w:val="28"/>
        </w:rPr>
        <w:t xml:space="preserve"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</w:t>
      </w:r>
      <w:r>
        <w:rPr>
          <w:sz w:val="28"/>
          <w:szCs w:val="28"/>
        </w:rPr>
        <w:t xml:space="preserve">строительных </w:t>
      </w:r>
      <w:r w:rsidRPr="002E0A6A">
        <w:rPr>
          <w:sz w:val="28"/>
          <w:szCs w:val="28"/>
        </w:rPr>
        <w:t>отходов в специальных ёмкостях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зелёных на</w:t>
      </w:r>
      <w:r>
        <w:rPr>
          <w:sz w:val="28"/>
          <w:szCs w:val="28"/>
        </w:rPr>
        <w:t>саждений и захламление газонов, детских и спортивных площадок.</w:t>
      </w:r>
      <w:proofErr w:type="gramEnd"/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6.4. Грунт, извлекаемый при строительных работах или образующийся при планировке строительной площадки, складируется на специально отведённые площадки, определённые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6.5. При производстве работ по перекладке, ремонтных или аварийных работ</w:t>
      </w:r>
      <w:r>
        <w:rPr>
          <w:sz w:val="28"/>
          <w:szCs w:val="28"/>
        </w:rPr>
        <w:t>ах</w:t>
      </w:r>
      <w:r w:rsidRPr="002E0A6A">
        <w:rPr>
          <w:sz w:val="28"/>
          <w:szCs w:val="28"/>
        </w:rPr>
        <w:t xml:space="preserve"> на инженерно-коммунальных сетях (водоснабжение, отопление, канализация, связь и т.п.) с выемкой грунта, извлечённый грунт складируется в непосредственной близости от места проведения работ или транспортируется в установленные места, согласованные с </w:t>
      </w:r>
      <w:r>
        <w:rPr>
          <w:sz w:val="28"/>
          <w:szCs w:val="28"/>
        </w:rPr>
        <w:t>ОМСУ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2E0A6A">
        <w:rPr>
          <w:sz w:val="28"/>
          <w:szCs w:val="28"/>
        </w:rPr>
        <w:t xml:space="preserve">После проведения строительных или ремонтных работ реализуются мероприятия по восстановлению нарушенного слоя почвы с восстановлением травяного покрова.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6.7.  При производстве работ по сносу зданий и сооружений обращение со строительными отходами должно соответствовать требованиям пунктов 6.1.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 xml:space="preserve">6.4. настоящего Порядка.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6.8. В </w:t>
      </w:r>
      <w:proofErr w:type="gramStart"/>
      <w:r w:rsidRPr="002E0A6A">
        <w:rPr>
          <w:sz w:val="28"/>
          <w:szCs w:val="28"/>
        </w:rPr>
        <w:t>целях</w:t>
      </w:r>
      <w:proofErr w:type="gramEnd"/>
      <w:r w:rsidRPr="002E0A6A">
        <w:rPr>
          <w:sz w:val="28"/>
          <w:szCs w:val="28"/>
        </w:rPr>
        <w:t xml:space="preserve"> благоустройства территорий до приёмки объекта, законченного строительством, ремонтом или реконструкцией, в эксплуатацию, лицо, осуществляющее строительство, ремонт или реконструкцию, предоставляет в </w:t>
      </w:r>
      <w:r>
        <w:rPr>
          <w:sz w:val="28"/>
          <w:szCs w:val="28"/>
        </w:rPr>
        <w:t>ОМСУ</w:t>
      </w:r>
      <w:r w:rsidRPr="002E0A6A">
        <w:rPr>
          <w:sz w:val="28"/>
          <w:szCs w:val="28"/>
        </w:rPr>
        <w:t xml:space="preserve"> документы, подтверждающие надлежащее исполнение обязанностей по сбору, транспортированию и размещению отходов в соответствии с экологическими требованиями, </w:t>
      </w:r>
      <w:r>
        <w:rPr>
          <w:sz w:val="28"/>
          <w:szCs w:val="28"/>
        </w:rPr>
        <w:t>требованиями СанПиН</w:t>
      </w:r>
      <w:r w:rsidRPr="002E0A6A">
        <w:rPr>
          <w:sz w:val="28"/>
          <w:szCs w:val="28"/>
        </w:rPr>
        <w:t xml:space="preserve"> и настоящим Порядком.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2E0A6A">
        <w:rPr>
          <w:sz w:val="28"/>
          <w:szCs w:val="28"/>
        </w:rPr>
        <w:t xml:space="preserve"> Обязанность по обеспечению сбора отходов на объектах строительства, ремонта и реконструкции возлагается на лицо, осуществляющее строите</w:t>
      </w:r>
      <w:r>
        <w:rPr>
          <w:sz w:val="28"/>
          <w:szCs w:val="28"/>
        </w:rPr>
        <w:t>льство, ремонт и реконструкцию.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6.10. С</w:t>
      </w:r>
      <w:r w:rsidR="00FC01C5">
        <w:rPr>
          <w:sz w:val="28"/>
          <w:szCs w:val="28"/>
        </w:rPr>
        <w:t>кладирование</w:t>
      </w:r>
      <w:r>
        <w:rPr>
          <w:sz w:val="28"/>
          <w:szCs w:val="28"/>
        </w:rPr>
        <w:t xml:space="preserve"> строительных отходов МКД производится в специальных емкостях или мешках на площадках для сбора КГО.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3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отходов автотранспорта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7.1.  Отходы автотранспорта подлежат обязательному с</w:t>
      </w:r>
      <w:r w:rsidR="00FC01C5">
        <w:rPr>
          <w:sz w:val="28"/>
          <w:szCs w:val="28"/>
        </w:rPr>
        <w:t>кладированию</w:t>
      </w:r>
      <w:r w:rsidRPr="002E0A6A">
        <w:rPr>
          <w:sz w:val="28"/>
          <w:szCs w:val="28"/>
        </w:rPr>
        <w:t xml:space="preserve"> отдельно от других видов отходов.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7.2. Хозяйствующие субъекты, осуществляющие деятельность по обращению с отходами автотранспорта, организуют с</w:t>
      </w:r>
      <w:r w:rsidR="00FC01C5">
        <w:rPr>
          <w:sz w:val="28"/>
          <w:szCs w:val="28"/>
        </w:rPr>
        <w:t>кладирование</w:t>
      </w:r>
      <w:r w:rsidRPr="002E0A6A">
        <w:rPr>
          <w:sz w:val="28"/>
          <w:szCs w:val="28"/>
        </w:rPr>
        <w:t xml:space="preserve"> отходов на специальных площадках, в соответствии с экологическими требованиями</w:t>
      </w:r>
      <w:r w:rsidR="00FC01C5">
        <w:rPr>
          <w:sz w:val="28"/>
          <w:szCs w:val="28"/>
        </w:rPr>
        <w:t xml:space="preserve"> и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 СанПиН</w:t>
      </w:r>
      <w:r w:rsidRPr="002E0A6A">
        <w:rPr>
          <w:sz w:val="28"/>
          <w:szCs w:val="28"/>
        </w:rPr>
        <w:t xml:space="preserve">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7.3. Отработанные горюче-смазочные материалы, загрязнённые отходы продукции из резины, аккумуляторы, иные токсичные отходы, металлолом с</w:t>
      </w:r>
      <w:r w:rsidR="00516153">
        <w:rPr>
          <w:sz w:val="28"/>
          <w:szCs w:val="28"/>
        </w:rPr>
        <w:t>кладиру</w:t>
      </w:r>
      <w:r w:rsidRPr="002E0A6A">
        <w:rPr>
          <w:sz w:val="28"/>
          <w:szCs w:val="28"/>
        </w:rPr>
        <w:t xml:space="preserve">ются в специально оборудованных местах и по мере накопления передаются для утилизации на специализированные предприятия или пункты приёма с оформлением подтверждающей документации (акты приёма-передачи, справки и т.п.).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Транспортирование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 автотранспорта осуществляются: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путём транспортирования по заявке собственника</w:t>
      </w:r>
      <w:r>
        <w:rPr>
          <w:sz w:val="28"/>
          <w:szCs w:val="28"/>
        </w:rPr>
        <w:t>, направляемой</w:t>
      </w:r>
      <w:r w:rsidRPr="00C2742B">
        <w:rPr>
          <w:sz w:val="28"/>
          <w:szCs w:val="28"/>
        </w:rPr>
        <w:t xml:space="preserve"> региональному оператору. Региональный оператор направляет заявку оператору </w:t>
      </w:r>
      <w:r>
        <w:rPr>
          <w:sz w:val="28"/>
          <w:szCs w:val="28"/>
        </w:rPr>
        <w:t xml:space="preserve">по обращению с отходами </w:t>
      </w:r>
      <w:r w:rsidRPr="00C2742B">
        <w:rPr>
          <w:sz w:val="28"/>
          <w:szCs w:val="28"/>
        </w:rPr>
        <w:t>не позже чем на следующий день со дня получения от собственника. Дата  транспортирования определяется оператором по обращению с отходами, осуществляющим сбор и транспортирование ТКО, но не может превышать 4 рабочих дня с момента поступления заявки от регионального оператора</w:t>
      </w:r>
      <w:r w:rsidRPr="002E0A6A">
        <w:rPr>
          <w:sz w:val="28"/>
          <w:szCs w:val="28"/>
        </w:rPr>
        <w:t>;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ОМСУ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 отходов автотранспорта.</w:t>
      </w:r>
    </w:p>
    <w:p w:rsidR="00F650E1" w:rsidRDefault="00F650E1" w:rsidP="00F650E1">
      <w:pPr>
        <w:ind w:left="-567" w:firstLine="709"/>
        <w:jc w:val="center"/>
        <w:rPr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 xml:space="preserve">8. Сбор отходов электронного </w:t>
      </w:r>
      <w:r w:rsidR="00E77257">
        <w:rPr>
          <w:b/>
          <w:sz w:val="28"/>
          <w:szCs w:val="28"/>
        </w:rPr>
        <w:t xml:space="preserve">и электрического </w:t>
      </w:r>
      <w:r w:rsidRPr="00391EDF">
        <w:rPr>
          <w:b/>
          <w:sz w:val="28"/>
          <w:szCs w:val="28"/>
        </w:rPr>
        <w:t>оборудования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8.1. К отходам электронного оборудования относятся отходы, классифицируемые, в соответствии с ФККО, как оборудование компьютерное, электронное, оптическое, утратившее свои потребительские свойства. </w:t>
      </w:r>
      <w:r w:rsidR="00E77257" w:rsidRPr="00E77257">
        <w:rPr>
          <w:sz w:val="28"/>
          <w:szCs w:val="28"/>
        </w:rPr>
        <w:t>К отходам электрического оборудования относятся отходы, классифицируемые, в соответствии с ФККО, как оборудование электрическое утратившее потребительские свойства.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8.2. Сбор и накопление электронно</w:t>
      </w:r>
      <w:r>
        <w:rPr>
          <w:sz w:val="28"/>
          <w:szCs w:val="28"/>
        </w:rPr>
        <w:t>го оборудования осуществляются: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путём транспортирования  электронного оборудования по заявке </w:t>
      </w:r>
      <w:r w:rsidR="00DD0574">
        <w:rPr>
          <w:sz w:val="28"/>
          <w:szCs w:val="28"/>
        </w:rPr>
        <w:t>потребителя</w:t>
      </w:r>
      <w:r>
        <w:rPr>
          <w:sz w:val="28"/>
          <w:szCs w:val="28"/>
        </w:rPr>
        <w:t>, направляемой</w:t>
      </w:r>
      <w:r w:rsidRPr="00C2742B">
        <w:rPr>
          <w:sz w:val="28"/>
          <w:szCs w:val="28"/>
        </w:rPr>
        <w:t xml:space="preserve"> региональному оператору. Региональный оператор направляет заявку оператору </w:t>
      </w:r>
      <w:r>
        <w:rPr>
          <w:sz w:val="28"/>
          <w:szCs w:val="28"/>
        </w:rPr>
        <w:t xml:space="preserve">по обращению с отходами </w:t>
      </w:r>
      <w:r w:rsidRPr="00C2742B">
        <w:rPr>
          <w:sz w:val="28"/>
          <w:szCs w:val="28"/>
        </w:rPr>
        <w:t xml:space="preserve">не позже чем на следующий день со дня получения от </w:t>
      </w:r>
      <w:r w:rsidR="00DD0574">
        <w:rPr>
          <w:sz w:val="28"/>
          <w:szCs w:val="28"/>
        </w:rPr>
        <w:t>потребителя</w:t>
      </w:r>
      <w:r w:rsidRPr="00C2742B">
        <w:rPr>
          <w:sz w:val="28"/>
          <w:szCs w:val="28"/>
        </w:rPr>
        <w:t xml:space="preserve">. Дата  транспортирования </w:t>
      </w:r>
      <w:r w:rsidRPr="002E0A6A">
        <w:rPr>
          <w:sz w:val="28"/>
          <w:szCs w:val="28"/>
        </w:rPr>
        <w:t xml:space="preserve">электронного оборудования </w:t>
      </w:r>
      <w:r w:rsidRPr="00C2742B">
        <w:rPr>
          <w:sz w:val="28"/>
          <w:szCs w:val="28"/>
        </w:rPr>
        <w:t>определяется оператором по обращению с отходами, осуществляющим сбор и транспортирование ТКО, но не может превышать 4 рабочих дня с момента поступления заявки от регионального оператора</w:t>
      </w:r>
      <w:r w:rsidRPr="002E0A6A">
        <w:rPr>
          <w:sz w:val="28"/>
          <w:szCs w:val="28"/>
        </w:rPr>
        <w:t>;</w:t>
      </w:r>
    </w:p>
    <w:p w:rsidR="00E77257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предприятиями розничной торговли, осуществляющими продажу электронного</w:t>
      </w:r>
      <w:r>
        <w:rPr>
          <w:sz w:val="28"/>
          <w:szCs w:val="28"/>
        </w:rPr>
        <w:t xml:space="preserve"> и электрического оборудования</w:t>
      </w:r>
      <w:r w:rsidR="00E77257" w:rsidRPr="00E77257">
        <w:rPr>
          <w:sz w:val="28"/>
          <w:szCs w:val="28"/>
        </w:rPr>
        <w:t>;</w:t>
      </w:r>
    </w:p>
    <w:p w:rsidR="00E77257" w:rsidRDefault="00E77257" w:rsidP="00F650E1">
      <w:pPr>
        <w:ind w:left="-567" w:firstLine="709"/>
        <w:jc w:val="both"/>
        <w:rPr>
          <w:sz w:val="28"/>
          <w:szCs w:val="28"/>
        </w:rPr>
      </w:pPr>
      <w:r w:rsidRPr="00E77257">
        <w:rPr>
          <w:sz w:val="28"/>
          <w:szCs w:val="28"/>
        </w:rPr>
        <w:lastRenderedPageBreak/>
        <w:t>с использованием мобильных приемных пунктов;</w:t>
      </w:r>
    </w:p>
    <w:p w:rsidR="00F650E1" w:rsidRDefault="00E77257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 w:rsidR="00F650E1">
        <w:rPr>
          <w:sz w:val="28"/>
          <w:szCs w:val="28"/>
        </w:rPr>
        <w:t>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bookmarkStart w:id="8" w:name="_GoBack"/>
      <w:bookmarkEnd w:id="8"/>
    </w:p>
    <w:p w:rsidR="00F650E1" w:rsidRPr="00391EDF" w:rsidRDefault="00F650E1" w:rsidP="00F650E1">
      <w:pPr>
        <w:pStyle w:val="a3"/>
        <w:numPr>
          <w:ilvl w:val="0"/>
          <w:numId w:val="2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ртутьсодержащих отходов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2E0A6A">
        <w:rPr>
          <w:sz w:val="28"/>
          <w:szCs w:val="28"/>
        </w:rPr>
        <w:t xml:space="preserve"> Сбор и накопление ртутьсодержащих отходов должны выполняться методами, исключающими их бой и разгерметизацию.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9.2.  Хозяйствующие субъекты осуществляют </w:t>
      </w:r>
      <w:r w:rsidR="00DD0574">
        <w:rPr>
          <w:sz w:val="28"/>
          <w:szCs w:val="28"/>
        </w:rPr>
        <w:t>складирование</w:t>
      </w:r>
      <w:r w:rsidRPr="002E0A6A">
        <w:rPr>
          <w:sz w:val="28"/>
          <w:szCs w:val="28"/>
        </w:rPr>
        <w:t xml:space="preserve"> ртутьсодержащих отходов отдельно от других видов отходов в неповреждённой штатной упаковке или в другой таре, обеспечивающей их сохранность при хранении.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E57677">
        <w:rPr>
          <w:sz w:val="28"/>
          <w:szCs w:val="28"/>
        </w:rPr>
        <w:t>О</w:t>
      </w:r>
      <w:r w:rsidR="00DD0574">
        <w:rPr>
          <w:sz w:val="28"/>
          <w:szCs w:val="28"/>
        </w:rPr>
        <w:t>МСУ</w:t>
      </w:r>
      <w:r w:rsidRPr="00E57677">
        <w:rPr>
          <w:sz w:val="28"/>
          <w:szCs w:val="28"/>
        </w:rPr>
        <w:t xml:space="preserve"> организуют сбор и определяют место первичного сбора и размещения отработанных ртутьсодержащих ламп у </w:t>
      </w:r>
      <w:r>
        <w:rPr>
          <w:sz w:val="28"/>
          <w:szCs w:val="28"/>
        </w:rPr>
        <w:t>хозяйствующих субъектов.</w:t>
      </w:r>
      <w:r w:rsidRPr="002E0A6A">
        <w:rPr>
          <w:sz w:val="28"/>
          <w:szCs w:val="28"/>
        </w:rPr>
        <w:t xml:space="preserve">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2E0A6A">
        <w:rPr>
          <w:sz w:val="28"/>
          <w:szCs w:val="28"/>
        </w:rPr>
        <w:t xml:space="preserve">. </w:t>
      </w:r>
      <w:proofErr w:type="gramStart"/>
      <w:r w:rsidRPr="00E57677">
        <w:rPr>
          <w:sz w:val="28"/>
          <w:szCs w:val="28"/>
        </w:rPr>
        <w:t xml:space="preserve">У потребителей ртутьсодержащих ламп, являющихся собственниками, нанимателями, пользователями помещений в </w:t>
      </w:r>
      <w:r>
        <w:rPr>
          <w:sz w:val="28"/>
          <w:szCs w:val="28"/>
        </w:rPr>
        <w:t>МКД</w:t>
      </w:r>
      <w:r w:rsidRPr="00E57677">
        <w:rPr>
          <w:sz w:val="28"/>
          <w:szCs w:val="28"/>
        </w:rPr>
        <w:t xml:space="preserve">, сбор и </w:t>
      </w:r>
      <w:r w:rsidR="00DD0574">
        <w:rPr>
          <w:sz w:val="28"/>
          <w:szCs w:val="28"/>
        </w:rPr>
        <w:t>транспортирование</w:t>
      </w:r>
      <w:r w:rsidRPr="00E57677">
        <w:rPr>
          <w:sz w:val="28"/>
          <w:szCs w:val="28"/>
        </w:rPr>
        <w:t xml:space="preserve">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</w:t>
      </w:r>
      <w:r>
        <w:rPr>
          <w:sz w:val="28"/>
          <w:szCs w:val="28"/>
        </w:rPr>
        <w:t>МКД</w:t>
      </w:r>
      <w:r w:rsidRPr="00E57677">
        <w:rPr>
          <w:sz w:val="28"/>
          <w:szCs w:val="28"/>
        </w:rPr>
        <w:t xml:space="preserve">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</w:t>
      </w:r>
      <w:proofErr w:type="gramEnd"/>
      <w:r w:rsidRPr="00E57677">
        <w:rPr>
          <w:sz w:val="28"/>
          <w:szCs w:val="28"/>
        </w:rPr>
        <w:t xml:space="preserve"> </w:t>
      </w:r>
      <w:proofErr w:type="gramStart"/>
      <w:r w:rsidRPr="00E57677">
        <w:rPr>
          <w:sz w:val="28"/>
          <w:szCs w:val="28"/>
        </w:rPr>
        <w:t>соответствии</w:t>
      </w:r>
      <w:proofErr w:type="gramEnd"/>
      <w:r w:rsidRPr="00E57677">
        <w:rPr>
          <w:sz w:val="28"/>
          <w:szCs w:val="28"/>
        </w:rPr>
        <w:t xml:space="preserve"> с требованиями к содержанию общего имущества, предусмотренными Правилами содержания общего имущества в многоквартирном доме.</w:t>
      </w:r>
      <w:r w:rsidRPr="002E0A6A">
        <w:rPr>
          <w:sz w:val="28"/>
          <w:szCs w:val="28"/>
        </w:rPr>
        <w:t xml:space="preserve">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природоохранного законодательства в соответствии с утверждённой разрешительной документацией. </w:t>
      </w:r>
      <w:r w:rsidRPr="00964823">
        <w:rPr>
          <w:sz w:val="28"/>
          <w:szCs w:val="28"/>
        </w:rPr>
        <w:t>Накопление должно производиться в соответствии с требованиями Государственного стандарта 12.3.031-83 «Система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утверждёнными Главным государственным санитарным врачом СССР 04.04.1988г. № 4607-88</w:t>
      </w:r>
      <w:r>
        <w:rPr>
          <w:sz w:val="28"/>
          <w:szCs w:val="28"/>
        </w:rPr>
        <w:t xml:space="preserve">. </w:t>
      </w:r>
      <w:proofErr w:type="gramStart"/>
      <w:r w:rsidRPr="00C2742B">
        <w:rPr>
          <w:sz w:val="28"/>
          <w:szCs w:val="28"/>
        </w:rPr>
        <w:t>Порядок сбора и накопления, транспортировки и обезвреживания отработанных ртутьсодержащих ламп также определен нормативным документом (пост.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2742B">
        <w:rPr>
          <w:sz w:val="28"/>
          <w:szCs w:val="28"/>
        </w:rPr>
        <w:t>Правительства РФ от 03.09.2010 г. №681).</w:t>
      </w:r>
      <w:proofErr w:type="gramEnd"/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2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уличного мусора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10.1. Сбор отходов от уборки улиц и содержания территории осуществляют организации, обеспечивающие благоустройство и содержание соответствующей территории.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10.2. С</w:t>
      </w:r>
      <w:r w:rsidR="00DD0574">
        <w:rPr>
          <w:sz w:val="28"/>
          <w:szCs w:val="28"/>
        </w:rPr>
        <w:t>кладирование</w:t>
      </w:r>
      <w:r w:rsidRPr="002E0A6A">
        <w:rPr>
          <w:sz w:val="28"/>
          <w:szCs w:val="28"/>
        </w:rPr>
        <w:t xml:space="preserve"> уличного мусора осуществляется с использованием уличных урн и контейнеров, предназначенных для сбора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2E0A6A">
        <w:rPr>
          <w:sz w:val="28"/>
          <w:szCs w:val="28"/>
        </w:rPr>
        <w:t xml:space="preserve"> Удаление отходов от зимней уборки улиц (снегов</w:t>
      </w:r>
      <w:r>
        <w:rPr>
          <w:sz w:val="28"/>
          <w:szCs w:val="28"/>
        </w:rPr>
        <w:t>ые массы) осуществляется путём: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lastRenderedPageBreak/>
        <w:t>исп</w:t>
      </w:r>
      <w:r>
        <w:rPr>
          <w:sz w:val="28"/>
          <w:szCs w:val="28"/>
        </w:rPr>
        <w:t>ользования станций снеготаяния;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размещения данных видов отходов на специальных площадках, расположение которых определяется в соответствии с </w:t>
      </w:r>
      <w:r>
        <w:rPr>
          <w:sz w:val="28"/>
          <w:szCs w:val="28"/>
        </w:rPr>
        <w:t>т</w:t>
      </w:r>
      <w:r w:rsidRPr="002E0A6A">
        <w:rPr>
          <w:sz w:val="28"/>
          <w:szCs w:val="28"/>
        </w:rPr>
        <w:t xml:space="preserve">ерриториальной схемой. </w:t>
      </w:r>
    </w:p>
    <w:p w:rsidR="00F650E1" w:rsidRDefault="00F650E1" w:rsidP="00F650E1">
      <w:pPr>
        <w:ind w:left="-567" w:firstLine="709"/>
        <w:jc w:val="center"/>
        <w:rPr>
          <w:sz w:val="28"/>
          <w:szCs w:val="28"/>
        </w:rPr>
      </w:pPr>
    </w:p>
    <w:p w:rsidR="00F650E1" w:rsidRPr="00391EDF" w:rsidRDefault="00F650E1" w:rsidP="00F650E1">
      <w:pPr>
        <w:pStyle w:val="a3"/>
        <w:numPr>
          <w:ilvl w:val="0"/>
          <w:numId w:val="2"/>
        </w:numPr>
        <w:ind w:left="-567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Сбор потребительских товаров и упаковки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11.1. Отходы от использования потребительских товаров и упаковки, утратившие свои потребительские свойства, подлежат утилизации.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11.2. Производители, импортёры товаров,</w:t>
      </w:r>
      <w:r w:rsidR="00F162B4">
        <w:rPr>
          <w:sz w:val="28"/>
          <w:szCs w:val="28"/>
        </w:rPr>
        <w:t xml:space="preserve"> подлежащих утилизации,</w:t>
      </w:r>
      <w:r w:rsidRPr="002E0A6A">
        <w:rPr>
          <w:sz w:val="28"/>
          <w:szCs w:val="28"/>
        </w:rPr>
        <w:t xml:space="preserve"> их объединения вправе использовать стационарные и мобильные пункты приёма отходов,</w:t>
      </w:r>
      <w:r w:rsidR="00F162B4">
        <w:rPr>
          <w:sz w:val="28"/>
          <w:szCs w:val="28"/>
        </w:rPr>
        <w:t xml:space="preserve"> в том числе через автоматические устройства для приема отходов, </w:t>
      </w:r>
      <w:r w:rsidRPr="002E0A6A">
        <w:rPr>
          <w:sz w:val="28"/>
          <w:szCs w:val="28"/>
        </w:rPr>
        <w:t xml:space="preserve">использовать отдельные контейнеры для сбора потребительских товаров и упаковки, расположенные на контейнерных площадках, по согласованию с </w:t>
      </w:r>
      <w:r>
        <w:rPr>
          <w:sz w:val="28"/>
          <w:szCs w:val="28"/>
        </w:rPr>
        <w:t>ОМСУ</w:t>
      </w:r>
      <w:r w:rsidR="00F162B4">
        <w:rPr>
          <w:sz w:val="28"/>
          <w:szCs w:val="28"/>
        </w:rPr>
        <w:t xml:space="preserve"> и письменному согласию регионального оператора</w:t>
      </w:r>
      <w:r>
        <w:rPr>
          <w:sz w:val="28"/>
          <w:szCs w:val="28"/>
        </w:rPr>
        <w:t>.</w:t>
      </w:r>
    </w:p>
    <w:p w:rsidR="00F650E1" w:rsidRDefault="00F650E1" w:rsidP="00F650E1">
      <w:pPr>
        <w:ind w:left="-567" w:firstLine="709"/>
        <w:jc w:val="center"/>
        <w:rPr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12. Сбор отходов в садоводческих, огороднических и дачных некоммерческих объединениях граждан, гар</w:t>
      </w:r>
      <w:r>
        <w:rPr>
          <w:b/>
          <w:sz w:val="28"/>
          <w:szCs w:val="28"/>
        </w:rPr>
        <w:t>ажно-строительных кооперативах</w:t>
      </w:r>
      <w:r w:rsidRPr="00391EDF">
        <w:rPr>
          <w:b/>
          <w:sz w:val="28"/>
          <w:szCs w:val="28"/>
        </w:rPr>
        <w:t>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2E0A6A">
        <w:rPr>
          <w:sz w:val="28"/>
          <w:szCs w:val="28"/>
        </w:rPr>
        <w:t>Для с</w:t>
      </w:r>
      <w:r w:rsidR="00DD0574">
        <w:rPr>
          <w:sz w:val="28"/>
          <w:szCs w:val="28"/>
        </w:rPr>
        <w:t>кладирования</w:t>
      </w:r>
      <w:r w:rsidRPr="002E0A6A">
        <w:rPr>
          <w:sz w:val="28"/>
          <w:szCs w:val="28"/>
        </w:rPr>
        <w:t xml:space="preserve"> отходов, образующихся в садоводческих, огороднических и дачных некомм</w:t>
      </w:r>
      <w:r>
        <w:rPr>
          <w:sz w:val="28"/>
          <w:szCs w:val="28"/>
        </w:rPr>
        <w:t xml:space="preserve">ерческих объединениях граждан (далее - СНТ), </w:t>
      </w:r>
      <w:r w:rsidRPr="00D06104">
        <w:rPr>
          <w:sz w:val="28"/>
          <w:szCs w:val="28"/>
        </w:rPr>
        <w:t xml:space="preserve">гаражно-строительных кооперативах </w:t>
      </w:r>
      <w:r>
        <w:rPr>
          <w:sz w:val="28"/>
          <w:szCs w:val="28"/>
        </w:rPr>
        <w:t>(далее - ГСК)</w:t>
      </w:r>
      <w:r w:rsidRPr="002E0A6A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используются: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контейнеры для ТКО, расположенные на контейнерных площадках</w:t>
      </w:r>
      <w:r w:rsidRPr="002E0A6A">
        <w:rPr>
          <w:sz w:val="28"/>
          <w:szCs w:val="28"/>
        </w:rPr>
        <w:t xml:space="preserve"> с твёрдым покрытием</w:t>
      </w:r>
      <w:r>
        <w:rPr>
          <w:sz w:val="28"/>
          <w:szCs w:val="28"/>
        </w:rPr>
        <w:t>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ёмкости для сбора отработанн</w:t>
      </w:r>
      <w:r>
        <w:rPr>
          <w:sz w:val="28"/>
          <w:szCs w:val="28"/>
        </w:rPr>
        <w:t>ых горюче-смазочных материалов;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площадки для сбора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(кузова, отработанные автопокрышки и т.п.).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12</w:t>
      </w:r>
      <w:r>
        <w:rPr>
          <w:sz w:val="28"/>
          <w:szCs w:val="28"/>
        </w:rPr>
        <w:t>.2.</w:t>
      </w:r>
      <w:r w:rsidRPr="002E0A6A">
        <w:rPr>
          <w:sz w:val="28"/>
          <w:szCs w:val="28"/>
        </w:rPr>
        <w:t xml:space="preserve"> Размещение контейнерных площадок производится в соответствии с утверждённым проектом организации и застройки территории с соблюдением </w:t>
      </w:r>
      <w:r>
        <w:rPr>
          <w:sz w:val="28"/>
          <w:szCs w:val="28"/>
        </w:rPr>
        <w:t>требований СанПиН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2E0A6A">
        <w:rPr>
          <w:sz w:val="28"/>
          <w:szCs w:val="28"/>
        </w:rPr>
        <w:t xml:space="preserve">Обязанность по </w:t>
      </w:r>
      <w:r w:rsidR="00DD0574">
        <w:rPr>
          <w:sz w:val="28"/>
          <w:szCs w:val="28"/>
        </w:rPr>
        <w:t xml:space="preserve">организации </w:t>
      </w:r>
      <w:r w:rsidRPr="002E0A6A">
        <w:rPr>
          <w:sz w:val="28"/>
          <w:szCs w:val="28"/>
        </w:rPr>
        <w:t>строительств</w:t>
      </w:r>
      <w:r w:rsidR="00DD0574">
        <w:rPr>
          <w:sz w:val="28"/>
          <w:szCs w:val="28"/>
        </w:rPr>
        <w:t>а, ремонта</w:t>
      </w:r>
      <w:r w:rsidRPr="002E0A6A">
        <w:rPr>
          <w:sz w:val="28"/>
          <w:szCs w:val="28"/>
        </w:rPr>
        <w:t xml:space="preserve"> и содержани</w:t>
      </w:r>
      <w:r w:rsidR="00DD0574">
        <w:rPr>
          <w:sz w:val="28"/>
          <w:szCs w:val="28"/>
        </w:rPr>
        <w:t>я</w:t>
      </w:r>
      <w:r w:rsidRPr="002E0A6A">
        <w:rPr>
          <w:sz w:val="28"/>
          <w:szCs w:val="28"/>
        </w:rPr>
        <w:t xml:space="preserve"> контейнерных площадок для сбора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, сбору и передаче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на размещение возлагается на органы управления </w:t>
      </w:r>
      <w:r>
        <w:rPr>
          <w:sz w:val="28"/>
          <w:szCs w:val="28"/>
        </w:rPr>
        <w:t>СНТ, ГСК</w:t>
      </w:r>
      <w:r w:rsidRPr="002E0A6A">
        <w:rPr>
          <w:sz w:val="28"/>
          <w:szCs w:val="28"/>
        </w:rPr>
        <w:t xml:space="preserve"> путём заключения договора с </w:t>
      </w:r>
      <w:r>
        <w:rPr>
          <w:sz w:val="28"/>
          <w:szCs w:val="28"/>
        </w:rPr>
        <w:t>р</w:t>
      </w:r>
      <w:r w:rsidRPr="002E0A6A">
        <w:rPr>
          <w:sz w:val="28"/>
          <w:szCs w:val="28"/>
        </w:rPr>
        <w:t xml:space="preserve">егиональным оператором.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12.4.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транспортируют</w:t>
      </w:r>
      <w:r w:rsidRPr="002E0A6A">
        <w:rPr>
          <w:sz w:val="28"/>
          <w:szCs w:val="28"/>
        </w:rPr>
        <w:t>ся на объекты обезврежи</w:t>
      </w:r>
      <w:r>
        <w:rPr>
          <w:sz w:val="28"/>
          <w:szCs w:val="28"/>
        </w:rPr>
        <w:t xml:space="preserve">вания, утилизации, </w:t>
      </w:r>
      <w:r w:rsidRPr="002E0A6A">
        <w:rPr>
          <w:sz w:val="28"/>
          <w:szCs w:val="28"/>
        </w:rPr>
        <w:t xml:space="preserve">размещения, захоронения отходов на основании договоров регионального оператора с операторами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12.5. Транспортирование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с территорий </w:t>
      </w:r>
      <w:r>
        <w:rPr>
          <w:sz w:val="28"/>
          <w:szCs w:val="28"/>
        </w:rPr>
        <w:t>СНТ, ГСК</w:t>
      </w:r>
      <w:r w:rsidRPr="002E0A6A">
        <w:rPr>
          <w:sz w:val="28"/>
          <w:szCs w:val="28"/>
        </w:rPr>
        <w:t xml:space="preserve"> осуществляется по мере накопления, но не реже одного раза в неделю, а в зимний (снежн</w:t>
      </w:r>
      <w:r w:rsidR="00DD0574">
        <w:rPr>
          <w:sz w:val="28"/>
          <w:szCs w:val="28"/>
        </w:rPr>
        <w:t>ый) период одного</w:t>
      </w:r>
      <w:r w:rsidRPr="002E0A6A">
        <w:rPr>
          <w:sz w:val="28"/>
          <w:szCs w:val="28"/>
        </w:rPr>
        <w:t xml:space="preserve"> раз</w:t>
      </w:r>
      <w:r w:rsidR="00DD0574">
        <w:rPr>
          <w:sz w:val="28"/>
          <w:szCs w:val="28"/>
        </w:rPr>
        <w:t>а</w:t>
      </w:r>
      <w:r w:rsidRPr="002E0A6A">
        <w:rPr>
          <w:sz w:val="28"/>
          <w:szCs w:val="28"/>
        </w:rPr>
        <w:t xml:space="preserve"> в месяц. 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12.6.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0A6A">
        <w:rPr>
          <w:sz w:val="28"/>
          <w:szCs w:val="28"/>
        </w:rPr>
        <w:t xml:space="preserve">тработанные горюче-смазочные материалы, автошины, аккумуляторы, иные токсичные отходы, металлолом </w:t>
      </w:r>
      <w:r>
        <w:rPr>
          <w:sz w:val="28"/>
          <w:szCs w:val="28"/>
        </w:rPr>
        <w:t xml:space="preserve">транспортируются </w:t>
      </w:r>
      <w:r w:rsidRPr="002E0A6A">
        <w:rPr>
          <w:sz w:val="28"/>
          <w:szCs w:val="28"/>
        </w:rPr>
        <w:t xml:space="preserve">по заявке </w:t>
      </w:r>
      <w:r>
        <w:rPr>
          <w:sz w:val="28"/>
          <w:szCs w:val="28"/>
        </w:rPr>
        <w:t>органа</w:t>
      </w:r>
      <w:r w:rsidRPr="002E0A6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СНТ, ГСК, направляемой</w:t>
      </w:r>
      <w:r w:rsidRPr="00C2742B">
        <w:rPr>
          <w:sz w:val="28"/>
          <w:szCs w:val="28"/>
        </w:rPr>
        <w:t xml:space="preserve"> региональному оператору. Региональный оператор направляет заявку оператору </w:t>
      </w:r>
      <w:r>
        <w:rPr>
          <w:sz w:val="28"/>
          <w:szCs w:val="28"/>
        </w:rPr>
        <w:t xml:space="preserve">по обращению с отходами </w:t>
      </w:r>
      <w:r w:rsidRPr="00C2742B">
        <w:rPr>
          <w:sz w:val="28"/>
          <w:szCs w:val="28"/>
        </w:rPr>
        <w:t xml:space="preserve">не позже чем на следующий день со дня получения от </w:t>
      </w:r>
      <w:r>
        <w:rPr>
          <w:sz w:val="28"/>
          <w:szCs w:val="28"/>
        </w:rPr>
        <w:t>органа</w:t>
      </w:r>
      <w:r w:rsidRPr="002E0A6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СНТ, ГСК</w:t>
      </w:r>
      <w:r w:rsidRPr="00C2742B">
        <w:rPr>
          <w:sz w:val="28"/>
          <w:szCs w:val="28"/>
        </w:rPr>
        <w:t xml:space="preserve">. Дата  транспортирования определяется оператором по обращению с отходами, </w:t>
      </w:r>
      <w:r w:rsidRPr="00C2742B">
        <w:rPr>
          <w:sz w:val="28"/>
          <w:szCs w:val="28"/>
        </w:rPr>
        <w:lastRenderedPageBreak/>
        <w:t>осуществляющим сбор и транспортирование ТКО, но не может превышать 4 рабочих дня с момента поступления заявки от регионального оператора</w:t>
      </w:r>
      <w:r>
        <w:rPr>
          <w:sz w:val="28"/>
          <w:szCs w:val="28"/>
        </w:rPr>
        <w:t>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Сбор и накопление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пунктом 5 настоящего Порядка.</w:t>
      </w:r>
    </w:p>
    <w:p w:rsidR="00F650E1" w:rsidRDefault="00F650E1" w:rsidP="00F650E1">
      <w:pPr>
        <w:ind w:left="-567" w:firstLine="709"/>
        <w:jc w:val="center"/>
        <w:rPr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13. Контейнеры для ТКО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13.1. Контейнеры для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предоставляются потребителям </w:t>
      </w:r>
      <w:r>
        <w:rPr>
          <w:sz w:val="28"/>
          <w:szCs w:val="28"/>
        </w:rPr>
        <w:t>р</w:t>
      </w:r>
      <w:r w:rsidRPr="002E0A6A">
        <w:rPr>
          <w:sz w:val="28"/>
          <w:szCs w:val="28"/>
        </w:rPr>
        <w:t xml:space="preserve">егиональным оператором либо операторами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в соответствии с договорами. Контейнеры для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по соглашению сторон могут быть предоставлены лицом, осуществляющим управление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, органами </w:t>
      </w:r>
      <w:r>
        <w:rPr>
          <w:sz w:val="28"/>
          <w:szCs w:val="28"/>
        </w:rPr>
        <w:t xml:space="preserve">исполнительной </w:t>
      </w:r>
      <w:r w:rsidRPr="002E0A6A">
        <w:rPr>
          <w:sz w:val="28"/>
          <w:szCs w:val="28"/>
        </w:rPr>
        <w:t xml:space="preserve">власти и местного самоуправления, иными лицами.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13.2. Для сбора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ОМСУ</w:t>
      </w:r>
      <w:r w:rsidRPr="002E0A6A">
        <w:rPr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Pr="002E0A6A">
        <w:rPr>
          <w:sz w:val="28"/>
          <w:szCs w:val="28"/>
        </w:rPr>
        <w:t xml:space="preserve">егиональным оператором используются контейнеры следующего объёма накапливаемых в нём отходов: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2E0A6A">
        <w:rPr>
          <w:sz w:val="28"/>
          <w:szCs w:val="28"/>
        </w:rPr>
        <w:t xml:space="preserve">0 </w:t>
      </w:r>
      <w:r>
        <w:rPr>
          <w:sz w:val="28"/>
          <w:szCs w:val="28"/>
        </w:rPr>
        <w:t>куб. см.</w:t>
      </w:r>
      <w:r w:rsidRPr="002E0A6A">
        <w:rPr>
          <w:sz w:val="28"/>
          <w:szCs w:val="28"/>
        </w:rPr>
        <w:t>, 1</w:t>
      </w:r>
      <w:r>
        <w:rPr>
          <w:sz w:val="28"/>
          <w:szCs w:val="28"/>
        </w:rPr>
        <w:t xml:space="preserve"> </w:t>
      </w:r>
      <w:r w:rsidRPr="002E0A6A">
        <w:rPr>
          <w:sz w:val="28"/>
          <w:szCs w:val="28"/>
        </w:rPr>
        <w:t xml:space="preserve">100 </w:t>
      </w:r>
      <w:r>
        <w:rPr>
          <w:sz w:val="28"/>
          <w:szCs w:val="28"/>
        </w:rPr>
        <w:t>куб. см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2E0A6A">
        <w:rPr>
          <w:sz w:val="28"/>
          <w:szCs w:val="28"/>
        </w:rPr>
        <w:t>Допускается использование контейнеров другой ёмкости по согласо</w:t>
      </w:r>
      <w:r>
        <w:rPr>
          <w:sz w:val="28"/>
          <w:szCs w:val="28"/>
        </w:rPr>
        <w:t>ванию с р</w:t>
      </w:r>
      <w:r w:rsidRPr="002E0A6A">
        <w:rPr>
          <w:sz w:val="28"/>
          <w:szCs w:val="28"/>
        </w:rPr>
        <w:t xml:space="preserve">егиональным оператором.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13.4. Необходимое количество контейнеров на контейнерной площадке и их вместимость определяются, исходя из количества жителей, проживающих в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>, для накопления ТКО которых предназначены эти контейнеры, и установленных нормативов накопления ТКО с учётом требований</w:t>
      </w:r>
      <w:r>
        <w:rPr>
          <w:sz w:val="28"/>
          <w:szCs w:val="28"/>
        </w:rPr>
        <w:t xml:space="preserve"> СанПиН</w:t>
      </w:r>
      <w:r w:rsidRPr="002E0A6A">
        <w:rPr>
          <w:sz w:val="28"/>
          <w:szCs w:val="28"/>
        </w:rPr>
        <w:t xml:space="preserve">. </w:t>
      </w:r>
      <w:proofErr w:type="gramStart"/>
      <w:r w:rsidRPr="002E0A6A">
        <w:rPr>
          <w:sz w:val="28"/>
          <w:szCs w:val="28"/>
        </w:rPr>
        <w:t xml:space="preserve">Количество и объём контейнеров могут быть изменены по заявлению собственников помещений в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 либо лица, осуществляющего управление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, при этом уменьшение количества и вместимости контейнеров для несортированных ТКО допускается только при условии осуществления такими лицами раздельного сбора ТКО. </w:t>
      </w:r>
      <w:proofErr w:type="gramEnd"/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13.5. Количество и объем контейнеров, необходимых для накопления ТКО юридических лиц и индивидуальных предпринимателей, определяются, исходя из установленных нормативов накопления ТКО, и в соответствии с условиями договора об оказании услуг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B126C4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13.6.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 (в этом случае контейнеры должны быть оборудованы колёсиками). Контейнеры должны быть промаркированы с указанием контактов организации, осуществляющей сбор и транспортирование ТКО, и графика вывоза отходов. </w:t>
      </w:r>
      <w:r>
        <w:rPr>
          <w:sz w:val="28"/>
          <w:szCs w:val="28"/>
        </w:rPr>
        <w:t xml:space="preserve">Дополнительно на контейнерах для сортированных отходов должна быть надпись следующего содержания «БУМАГА, СТЕКЛО, ПЛАСТМАССА». Так же контейнеры могут быть оборудованы </w:t>
      </w:r>
      <w:r>
        <w:rPr>
          <w:sz w:val="28"/>
          <w:szCs w:val="28"/>
          <w:lang w:val="en-US"/>
        </w:rPr>
        <w:t>RFID</w:t>
      </w:r>
      <w:r w:rsidRPr="00B126C4">
        <w:rPr>
          <w:sz w:val="28"/>
          <w:szCs w:val="28"/>
        </w:rPr>
        <w:t>-</w:t>
      </w:r>
      <w:r>
        <w:rPr>
          <w:sz w:val="28"/>
          <w:szCs w:val="28"/>
        </w:rPr>
        <w:t>метками.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2E0A6A">
        <w:rPr>
          <w:sz w:val="28"/>
          <w:szCs w:val="28"/>
        </w:rPr>
        <w:t xml:space="preserve">Контейнер может заполняться отходами только до объёма, не превышающего верхней кромки контейнера. Запрещается прессовать или уплотнять отходы в контейнере таким образом, что становится невозможным высыпание его содержимого при загрузке в мусоровоз.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13.8.  </w:t>
      </w:r>
      <w:proofErr w:type="gramStart"/>
      <w:r w:rsidRPr="002E0A6A">
        <w:rPr>
          <w:sz w:val="28"/>
          <w:szCs w:val="28"/>
        </w:rPr>
        <w:t xml:space="preserve">В контейнерах для ТКО запрещается </w:t>
      </w:r>
      <w:r w:rsidR="004A4EDE">
        <w:rPr>
          <w:sz w:val="28"/>
          <w:szCs w:val="28"/>
        </w:rPr>
        <w:t>складировать</w:t>
      </w:r>
      <w:r w:rsidRPr="002E0A6A">
        <w:rPr>
          <w:sz w:val="28"/>
          <w:szCs w:val="28"/>
        </w:rPr>
        <w:t xml:space="preserve"> горящие, раскалённые или горячие отходы, </w:t>
      </w:r>
      <w:r>
        <w:rPr>
          <w:sz w:val="28"/>
          <w:szCs w:val="28"/>
        </w:rPr>
        <w:t>КГО</w:t>
      </w:r>
      <w:r w:rsidRPr="002E0A6A">
        <w:rPr>
          <w:sz w:val="28"/>
          <w:szCs w:val="28"/>
        </w:rPr>
        <w:t xml:space="preserve">, снег и лед, жидкие вещества, биологически и химически активные отходы, осветительные приборы и электрические лампы, </w:t>
      </w:r>
      <w:r w:rsidRPr="002E0A6A">
        <w:rPr>
          <w:sz w:val="28"/>
          <w:szCs w:val="28"/>
        </w:rPr>
        <w:lastRenderedPageBreak/>
        <w:t xml:space="preserve">содержащие ртуть, батареи и аккумуляторы, медицинские отходы, а также </w:t>
      </w:r>
      <w:r w:rsidR="004A4EDE">
        <w:rPr>
          <w:sz w:val="28"/>
          <w:szCs w:val="28"/>
        </w:rPr>
        <w:t>иные</w:t>
      </w:r>
      <w:r w:rsidRPr="002E0A6A">
        <w:rPr>
          <w:sz w:val="28"/>
          <w:szCs w:val="28"/>
        </w:rPr>
        <w:t xml:space="preserve"> отходы, которые могут причинить вред жизни и здоровью</w:t>
      </w:r>
      <w:r w:rsidR="004A4EDE">
        <w:rPr>
          <w:sz w:val="28"/>
          <w:szCs w:val="28"/>
        </w:rPr>
        <w:t xml:space="preserve"> лиц, осуществляющих погрузку (разгрузку) контейнеров</w:t>
      </w:r>
      <w:r w:rsidRPr="002E0A6A">
        <w:rPr>
          <w:sz w:val="28"/>
          <w:szCs w:val="28"/>
        </w:rPr>
        <w:t>, повредить или нетипичным образом загрязнить контейнеры, мусоровозы или нарушить режим</w:t>
      </w:r>
      <w:proofErr w:type="gramEnd"/>
      <w:r w:rsidRPr="002E0A6A">
        <w:rPr>
          <w:sz w:val="28"/>
          <w:szCs w:val="28"/>
        </w:rPr>
        <w:t xml:space="preserve"> работы объектов по обработке, обезвреживанию</w:t>
      </w:r>
      <w:r w:rsidR="004A4EDE">
        <w:rPr>
          <w:sz w:val="28"/>
          <w:szCs w:val="28"/>
        </w:rPr>
        <w:t>, захоронению 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646BDF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13.9.</w:t>
      </w:r>
      <w:r w:rsidRPr="002E0A6A">
        <w:rPr>
          <w:sz w:val="28"/>
          <w:szCs w:val="28"/>
        </w:rPr>
        <w:t xml:space="preserve"> </w:t>
      </w:r>
      <w:r w:rsidR="00646BDF" w:rsidRPr="00646BDF">
        <w:rPr>
          <w:sz w:val="28"/>
          <w:szCs w:val="28"/>
        </w:rPr>
        <w:t xml:space="preserve">Потребителям запрещается осуществлять складирование </w:t>
      </w:r>
      <w:r w:rsidR="00646BDF">
        <w:rPr>
          <w:sz w:val="28"/>
          <w:szCs w:val="28"/>
        </w:rPr>
        <w:t>ТКО</w:t>
      </w:r>
      <w:r w:rsidR="00646BDF" w:rsidRPr="00646BDF">
        <w:rPr>
          <w:sz w:val="28"/>
          <w:szCs w:val="28"/>
        </w:rPr>
        <w:t xml:space="preserve"> в местах сбора и накопления </w:t>
      </w:r>
      <w:r w:rsidR="00646BDF">
        <w:rPr>
          <w:sz w:val="28"/>
          <w:szCs w:val="28"/>
        </w:rPr>
        <w:t>ТКО</w:t>
      </w:r>
      <w:r w:rsidR="00646BDF" w:rsidRPr="00646BDF">
        <w:rPr>
          <w:sz w:val="28"/>
          <w:szCs w:val="28"/>
        </w:rPr>
        <w:t xml:space="preserve">, не указанных в договоре на оказание услуг по обращению с </w:t>
      </w:r>
      <w:r w:rsidR="00646BDF">
        <w:rPr>
          <w:sz w:val="28"/>
          <w:szCs w:val="28"/>
        </w:rPr>
        <w:t>ТКО</w:t>
      </w:r>
      <w:r w:rsidR="00646BDF" w:rsidRPr="00646BDF">
        <w:rPr>
          <w:sz w:val="28"/>
          <w:szCs w:val="28"/>
        </w:rPr>
        <w:t>.</w:t>
      </w:r>
      <w:r w:rsidR="00646BDF">
        <w:rPr>
          <w:sz w:val="28"/>
          <w:szCs w:val="28"/>
        </w:rPr>
        <w:t xml:space="preserve"> </w:t>
      </w:r>
      <w:r w:rsidR="00646BDF" w:rsidRPr="00646BDF">
        <w:rPr>
          <w:sz w:val="28"/>
          <w:szCs w:val="28"/>
        </w:rPr>
        <w:t>Потребителям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  <w:r w:rsidRPr="002E0A6A">
        <w:rPr>
          <w:sz w:val="28"/>
          <w:szCs w:val="28"/>
        </w:rPr>
        <w:t xml:space="preserve">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13.10. </w:t>
      </w:r>
      <w:proofErr w:type="gramStart"/>
      <w:r w:rsidRPr="002E0A6A">
        <w:rPr>
          <w:sz w:val="28"/>
          <w:szCs w:val="28"/>
        </w:rPr>
        <w:t xml:space="preserve">В случаях, предусмотренных договором на оказание услуг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, ТКО, за исключением отходов, образующихся в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, могут собираться без использования контейнеров, с использованием мешков, отвечающих требованиям, установленным </w:t>
      </w:r>
      <w:r>
        <w:rPr>
          <w:sz w:val="28"/>
          <w:szCs w:val="28"/>
        </w:rPr>
        <w:t>р</w:t>
      </w:r>
      <w:r w:rsidRPr="002E0A6A">
        <w:rPr>
          <w:sz w:val="28"/>
          <w:szCs w:val="28"/>
        </w:rPr>
        <w:t>егиональным оператором.</w:t>
      </w:r>
      <w:proofErr w:type="gramEnd"/>
      <w:r w:rsidRPr="002E0A6A">
        <w:rPr>
          <w:sz w:val="28"/>
          <w:szCs w:val="28"/>
        </w:rPr>
        <w:t xml:space="preserve"> В </w:t>
      </w:r>
      <w:proofErr w:type="gramStart"/>
      <w:r w:rsidRPr="002E0A6A">
        <w:rPr>
          <w:sz w:val="28"/>
          <w:szCs w:val="28"/>
        </w:rPr>
        <w:t>этом</w:t>
      </w:r>
      <w:proofErr w:type="gramEnd"/>
      <w:r w:rsidRPr="002E0A6A">
        <w:rPr>
          <w:sz w:val="28"/>
          <w:szCs w:val="28"/>
        </w:rPr>
        <w:t xml:space="preserve"> случае, масса отходов, размещаемых в мешках, не должна пре</w:t>
      </w:r>
      <w:r>
        <w:rPr>
          <w:sz w:val="28"/>
          <w:szCs w:val="28"/>
        </w:rPr>
        <w:t>вышать величины, установленной р</w:t>
      </w:r>
      <w:r w:rsidRPr="002E0A6A">
        <w:rPr>
          <w:sz w:val="28"/>
          <w:szCs w:val="28"/>
        </w:rPr>
        <w:t xml:space="preserve">егиональным оператором.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13.11.</w:t>
      </w:r>
      <w:r w:rsidRPr="002E0A6A">
        <w:rPr>
          <w:sz w:val="28"/>
          <w:szCs w:val="28"/>
        </w:rPr>
        <w:t xml:space="preserve"> График транспортирования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определяется условиями договора с оператором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, но не реже, чем предусмотрено законодательством Российской Федерации в области санитарно-эпидемиологического благополучия человека.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13.12. </w:t>
      </w:r>
      <w:r w:rsidRPr="002E0A6A">
        <w:rPr>
          <w:sz w:val="28"/>
          <w:szCs w:val="28"/>
        </w:rPr>
        <w:t xml:space="preserve">Время транспортирования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определяется операторами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, </w:t>
      </w:r>
      <w:proofErr w:type="gramStart"/>
      <w:r w:rsidRPr="002E0A6A">
        <w:rPr>
          <w:sz w:val="28"/>
          <w:szCs w:val="28"/>
        </w:rPr>
        <w:t>который</w:t>
      </w:r>
      <w:proofErr w:type="gramEnd"/>
      <w:r w:rsidRPr="002E0A6A">
        <w:rPr>
          <w:sz w:val="28"/>
          <w:szCs w:val="28"/>
        </w:rPr>
        <w:t xml:space="preserve"> обязан проинформировать о графике в</w:t>
      </w:r>
      <w:r>
        <w:rPr>
          <w:sz w:val="28"/>
          <w:szCs w:val="28"/>
        </w:rPr>
        <w:t xml:space="preserve">ывоза ТКО </w:t>
      </w:r>
      <w:r w:rsidR="006D560B">
        <w:rPr>
          <w:sz w:val="28"/>
          <w:szCs w:val="28"/>
        </w:rPr>
        <w:t>потребителя</w:t>
      </w:r>
      <w:r>
        <w:rPr>
          <w:sz w:val="28"/>
          <w:szCs w:val="28"/>
        </w:rPr>
        <w:t xml:space="preserve"> и регионального оператора.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13.13.</w:t>
      </w:r>
      <w:r w:rsidRPr="002E0A6A">
        <w:rPr>
          <w:sz w:val="28"/>
          <w:szCs w:val="28"/>
        </w:rPr>
        <w:t xml:space="preserve"> Не допускается изъятие отходов из контейнеров без согласования с оператором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14. Контейнерные площадки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14.1. Расположение контейнерных площадок определяется </w:t>
      </w:r>
      <w:r>
        <w:rPr>
          <w:sz w:val="28"/>
          <w:szCs w:val="28"/>
        </w:rPr>
        <w:t xml:space="preserve">ОМСУ </w:t>
      </w:r>
      <w:r w:rsidRPr="002E0A6A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р</w:t>
      </w:r>
      <w:r w:rsidRPr="002E0A6A">
        <w:rPr>
          <w:sz w:val="28"/>
          <w:szCs w:val="28"/>
        </w:rPr>
        <w:t>егиональным оператором</w:t>
      </w:r>
      <w:r w:rsidR="000D04A3">
        <w:rPr>
          <w:sz w:val="28"/>
          <w:szCs w:val="28"/>
        </w:rPr>
        <w:t xml:space="preserve"> в соответствии с требованиями СанПиН</w:t>
      </w:r>
      <w:r w:rsidRPr="002E0A6A">
        <w:rPr>
          <w:sz w:val="28"/>
          <w:szCs w:val="28"/>
        </w:rPr>
        <w:t xml:space="preserve">. </w:t>
      </w:r>
      <w:r>
        <w:rPr>
          <w:sz w:val="28"/>
          <w:szCs w:val="28"/>
        </w:rPr>
        <w:t>В каждом населенном пункте располагается не менее одной контейнерной площадки.</w:t>
      </w:r>
    </w:p>
    <w:p w:rsidR="00494B63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14.2. </w:t>
      </w:r>
      <w:r w:rsidR="00494B63">
        <w:rPr>
          <w:sz w:val="28"/>
          <w:szCs w:val="28"/>
        </w:rPr>
        <w:t>С</w:t>
      </w:r>
      <w:r w:rsidRPr="002E0A6A">
        <w:rPr>
          <w:sz w:val="28"/>
          <w:szCs w:val="28"/>
        </w:rPr>
        <w:t xml:space="preserve">обственники помещений в </w:t>
      </w:r>
      <w:r>
        <w:rPr>
          <w:sz w:val="28"/>
          <w:szCs w:val="28"/>
        </w:rPr>
        <w:t>МКД</w:t>
      </w:r>
      <w:r w:rsidRPr="002E0A6A">
        <w:rPr>
          <w:sz w:val="28"/>
          <w:szCs w:val="28"/>
        </w:rPr>
        <w:t xml:space="preserve"> обеспечивают обустройство и содержание контейнерных площадок, </w:t>
      </w:r>
      <w:r w:rsidR="00494B63">
        <w:rPr>
          <w:sz w:val="28"/>
          <w:szCs w:val="28"/>
        </w:rPr>
        <w:t xml:space="preserve">площадок для складирования КГО и территории, прилегающей к месту погрузки ТКО, </w:t>
      </w:r>
      <w:r w:rsidRPr="002E0A6A">
        <w:rPr>
          <w:sz w:val="28"/>
          <w:szCs w:val="28"/>
        </w:rPr>
        <w:t>расположенных на придомовой территории</w:t>
      </w:r>
      <w:r w:rsidR="00494B63">
        <w:rPr>
          <w:sz w:val="28"/>
          <w:szCs w:val="28"/>
        </w:rPr>
        <w:t xml:space="preserve">, входящей в состав общего имущества собственников помещений в МКД. </w:t>
      </w:r>
      <w:r w:rsidR="00494B63" w:rsidRPr="00494B63">
        <w:rPr>
          <w:sz w:val="28"/>
          <w:szCs w:val="28"/>
        </w:rPr>
        <w:t xml:space="preserve">Бремя содержания контейнерных площадок, площадок для складирования </w:t>
      </w:r>
      <w:r w:rsidR="00494B63">
        <w:rPr>
          <w:sz w:val="28"/>
          <w:szCs w:val="28"/>
        </w:rPr>
        <w:t>КГО</w:t>
      </w:r>
      <w:r w:rsidR="00494B63" w:rsidRPr="00494B63">
        <w:rPr>
          <w:sz w:val="28"/>
          <w:szCs w:val="28"/>
        </w:rPr>
        <w:t xml:space="preserve"> и территории, прилегающей к месту погрузки </w:t>
      </w:r>
      <w:r w:rsidR="00494B63">
        <w:rPr>
          <w:sz w:val="28"/>
          <w:szCs w:val="28"/>
        </w:rPr>
        <w:t>ТКО</w:t>
      </w:r>
      <w:r w:rsidR="00494B63" w:rsidRPr="00494B63">
        <w:rPr>
          <w:sz w:val="28"/>
          <w:szCs w:val="28"/>
        </w:rPr>
        <w:t xml:space="preserve">, не входящих в состав общего имущества собственников помещений в </w:t>
      </w:r>
      <w:r w:rsidR="00494B63">
        <w:rPr>
          <w:sz w:val="28"/>
          <w:szCs w:val="28"/>
        </w:rPr>
        <w:t>МКД</w:t>
      </w:r>
      <w:r w:rsidR="00494B63" w:rsidRPr="00494B63">
        <w:rPr>
          <w:sz w:val="28"/>
          <w:szCs w:val="28"/>
        </w:rPr>
        <w:t>, несут собственники земельного участка, на котором расположены такие площадки и территория.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14.3. Контейнерная площадка должна располагаться на уровне земли, на твёрдом, прочном, легко очищаемом покрытии, которое способно выдерживать установку и выкатывание контейнеров без повреждения, без скопления на них воды.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lastRenderedPageBreak/>
        <w:t xml:space="preserve">14.4. Контейнерная площадка должна постоянно очищаться от снега и льда, отходов, размещённых за пределами контейнеров, и регулярно подвергаться уборке (санитарной обработке).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14.5. Контейнерные площадки должны быть оборудованы крышей, не допускающей попадание в контейнеры атмосферных осадков, за исключением случаев, когда контейнеры оборудованы крышкой.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14.6. Контейнерные площадки должны быть огорожены с трёх сторон.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14.7. Подъездные пути к контейнерной площадке должны иметь допустимую высоту 4 метра и ширину 3,5 метра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 с максимально допустимым весом 30 тонн.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14.8.</w:t>
      </w:r>
      <w:r w:rsidRPr="002E0A6A">
        <w:rPr>
          <w:sz w:val="28"/>
          <w:szCs w:val="28"/>
        </w:rPr>
        <w:t xml:space="preserve"> Подъездные пути должны быть достаточно освещены и постоянно поддерживаться в пригодном для транспортного движения состоянии.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14.9.</w:t>
      </w:r>
      <w:r w:rsidRPr="002E0A6A">
        <w:rPr>
          <w:sz w:val="28"/>
          <w:szCs w:val="28"/>
        </w:rPr>
        <w:t xml:space="preserve"> Подъездные пути во время транспортирования отходов должны содержаться свободными. В </w:t>
      </w:r>
      <w:proofErr w:type="gramStart"/>
      <w:r w:rsidRPr="002E0A6A">
        <w:rPr>
          <w:sz w:val="28"/>
          <w:szCs w:val="28"/>
        </w:rPr>
        <w:t>случае</w:t>
      </w:r>
      <w:proofErr w:type="gramEnd"/>
      <w:r w:rsidRPr="002E0A6A">
        <w:rPr>
          <w:sz w:val="28"/>
          <w:szCs w:val="28"/>
        </w:rPr>
        <w:t xml:space="preserve"> если подъездные пути к контейнерной площадке заблокированы, вывоз ТКО не осуществляется. </w:t>
      </w:r>
    </w:p>
    <w:p w:rsidR="00F650E1" w:rsidRPr="002E0A6A" w:rsidRDefault="00931B96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14.10. </w:t>
      </w:r>
      <w:r w:rsidRPr="00931B96">
        <w:rPr>
          <w:sz w:val="28"/>
          <w:szCs w:val="28"/>
        </w:rPr>
        <w:t xml:space="preserve">Лицо, ответственное за содержание контейнерных площадок, площадок для складирования </w:t>
      </w:r>
      <w:r>
        <w:rPr>
          <w:sz w:val="28"/>
          <w:szCs w:val="28"/>
        </w:rPr>
        <w:t>КГО</w:t>
      </w:r>
      <w:r w:rsidRPr="00931B96">
        <w:rPr>
          <w:sz w:val="28"/>
          <w:szCs w:val="28"/>
        </w:rPr>
        <w:t xml:space="preserve"> в соответствии с договором на оказание услуг по обращению с </w:t>
      </w:r>
      <w:r>
        <w:rPr>
          <w:sz w:val="28"/>
          <w:szCs w:val="28"/>
        </w:rPr>
        <w:t>ТКО</w:t>
      </w:r>
      <w:r w:rsidRPr="00931B96">
        <w:rPr>
          <w:sz w:val="28"/>
          <w:szCs w:val="28"/>
        </w:rPr>
        <w:t>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CC6E56" w:rsidRDefault="00CC6E56" w:rsidP="00F650E1">
      <w:pPr>
        <w:ind w:left="-567" w:firstLine="709"/>
        <w:jc w:val="center"/>
        <w:rPr>
          <w:b/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15. Бесхозяйные отходы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2E0A6A">
        <w:rPr>
          <w:sz w:val="28"/>
          <w:szCs w:val="28"/>
        </w:rPr>
        <w:t>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</w:t>
      </w:r>
      <w:r w:rsidRPr="002E0A6A">
        <w:rPr>
          <w:sz w:val="28"/>
          <w:szCs w:val="28"/>
        </w:rPr>
        <w:t xml:space="preserve"> Бесхозяйные отходы с территорий общего пользования подлежат сбору и трансп</w:t>
      </w:r>
      <w:r>
        <w:rPr>
          <w:sz w:val="28"/>
          <w:szCs w:val="28"/>
        </w:rPr>
        <w:t>ортированию н</w:t>
      </w:r>
      <w:r w:rsidRPr="002E0A6A">
        <w:rPr>
          <w:sz w:val="28"/>
          <w:szCs w:val="28"/>
        </w:rPr>
        <w:t>а объекты</w:t>
      </w:r>
      <w:r>
        <w:rPr>
          <w:sz w:val="28"/>
          <w:szCs w:val="28"/>
        </w:rPr>
        <w:t xml:space="preserve"> обезвреживания, утилизации, </w:t>
      </w:r>
      <w:r w:rsidRPr="002E0A6A">
        <w:rPr>
          <w:sz w:val="28"/>
          <w:szCs w:val="28"/>
        </w:rPr>
        <w:t xml:space="preserve">размещения, захоронения отходов операторами по обращению с </w:t>
      </w:r>
      <w:r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в рамках муниципального заказа.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391EDF" w:rsidRDefault="00F650E1" w:rsidP="00F650E1">
      <w:pPr>
        <w:ind w:left="-567" w:firstLine="709"/>
        <w:jc w:val="center"/>
        <w:rPr>
          <w:b/>
          <w:sz w:val="28"/>
          <w:szCs w:val="28"/>
        </w:rPr>
      </w:pPr>
      <w:r w:rsidRPr="00391EDF">
        <w:rPr>
          <w:b/>
          <w:sz w:val="28"/>
          <w:szCs w:val="28"/>
        </w:rPr>
        <w:t>16. Несанкционированное размещение отходов</w:t>
      </w:r>
    </w:p>
    <w:p w:rsidR="00F650E1" w:rsidRDefault="00F650E1" w:rsidP="00F650E1">
      <w:pPr>
        <w:ind w:left="-567" w:firstLine="709"/>
        <w:jc w:val="both"/>
        <w:rPr>
          <w:sz w:val="28"/>
          <w:szCs w:val="28"/>
        </w:rPr>
      </w:pP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2E0A6A">
        <w:rPr>
          <w:sz w:val="28"/>
          <w:szCs w:val="28"/>
        </w:rPr>
        <w:t xml:space="preserve">16.1. </w:t>
      </w:r>
      <w:r w:rsidR="00FD640A">
        <w:rPr>
          <w:sz w:val="28"/>
          <w:szCs w:val="28"/>
        </w:rPr>
        <w:t>Складирование</w:t>
      </w:r>
      <w:r w:rsidRPr="002E0A6A">
        <w:rPr>
          <w:sz w:val="28"/>
          <w:szCs w:val="28"/>
        </w:rPr>
        <w:t xml:space="preserve"> </w:t>
      </w:r>
      <w:r w:rsidR="00512009"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</w:t>
      </w:r>
      <w:r w:rsidR="00FD640A" w:rsidRPr="00FD640A">
        <w:rPr>
          <w:sz w:val="28"/>
          <w:szCs w:val="28"/>
        </w:rPr>
        <w:t xml:space="preserve">на земельном участке, не предназначенном для этих целей (далее - место несанкционированного размещения </w:t>
      </w:r>
      <w:r w:rsidR="00512009">
        <w:rPr>
          <w:sz w:val="28"/>
          <w:szCs w:val="28"/>
        </w:rPr>
        <w:t>ТКО</w:t>
      </w:r>
      <w:r w:rsidR="00FD640A" w:rsidRPr="00FD640A">
        <w:rPr>
          <w:sz w:val="28"/>
          <w:szCs w:val="28"/>
        </w:rPr>
        <w:t>)</w:t>
      </w:r>
      <w:r w:rsidR="00FD640A">
        <w:rPr>
          <w:sz w:val="28"/>
          <w:szCs w:val="28"/>
        </w:rPr>
        <w:t xml:space="preserve"> запрещено.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</w:t>
      </w:r>
      <w:r w:rsidRPr="002E0A6A">
        <w:rPr>
          <w:sz w:val="28"/>
          <w:szCs w:val="28"/>
        </w:rPr>
        <w:t xml:space="preserve"> Лицо, разместившее </w:t>
      </w:r>
      <w:r w:rsidR="00512009"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 с нарушением экологических требований, санитарных норм и правил и настоящего Порядка (в случае, если невозможно установить такое лицо, собственник земельного участка, на котором размещены отходы), несёт ответственность в соответствии с законодательством Российской Федерации и договором на оказание услуг по обращению с </w:t>
      </w:r>
      <w:r w:rsidR="00FD640A">
        <w:rPr>
          <w:sz w:val="28"/>
          <w:szCs w:val="28"/>
        </w:rPr>
        <w:t>ТКО</w:t>
      </w:r>
      <w:r w:rsidRPr="002E0A6A">
        <w:rPr>
          <w:sz w:val="28"/>
          <w:szCs w:val="28"/>
        </w:rPr>
        <w:t xml:space="preserve">. </w:t>
      </w:r>
    </w:p>
    <w:p w:rsidR="00F650E1" w:rsidRPr="00673607" w:rsidRDefault="00F650E1" w:rsidP="00F650E1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2E0A6A">
        <w:rPr>
          <w:sz w:val="28"/>
          <w:szCs w:val="28"/>
        </w:rPr>
        <w:t xml:space="preserve">Учёт </w:t>
      </w:r>
      <w:r w:rsidR="00FD640A">
        <w:rPr>
          <w:sz w:val="28"/>
          <w:szCs w:val="28"/>
        </w:rPr>
        <w:t>мест</w:t>
      </w:r>
      <w:r w:rsidR="00FD640A" w:rsidRPr="00FD640A">
        <w:rPr>
          <w:sz w:val="28"/>
          <w:szCs w:val="28"/>
        </w:rPr>
        <w:t xml:space="preserve"> несанкционированного размещения </w:t>
      </w:r>
      <w:r w:rsidR="00512009">
        <w:rPr>
          <w:sz w:val="28"/>
          <w:szCs w:val="28"/>
        </w:rPr>
        <w:t>ТКО</w:t>
      </w:r>
      <w:r w:rsidRPr="00673607">
        <w:rPr>
          <w:color w:val="000000" w:themeColor="text1"/>
          <w:sz w:val="28"/>
          <w:szCs w:val="28"/>
        </w:rPr>
        <w:t xml:space="preserve"> на территориях общего пользования ведётся </w:t>
      </w:r>
      <w:r w:rsidRPr="00673607">
        <w:rPr>
          <w:bCs/>
          <w:color w:val="000000" w:themeColor="text1"/>
          <w:sz w:val="28"/>
          <w:szCs w:val="28"/>
        </w:rPr>
        <w:t xml:space="preserve">Управлением </w:t>
      </w:r>
      <w:proofErr w:type="spellStart"/>
      <w:r w:rsidRPr="00673607">
        <w:rPr>
          <w:bCs/>
          <w:color w:val="000000" w:themeColor="text1"/>
          <w:sz w:val="28"/>
          <w:szCs w:val="28"/>
        </w:rPr>
        <w:t>Росприроднадзора</w:t>
      </w:r>
      <w:proofErr w:type="spellEnd"/>
      <w:r w:rsidRPr="00673607">
        <w:rPr>
          <w:bCs/>
          <w:color w:val="000000" w:themeColor="text1"/>
          <w:sz w:val="28"/>
          <w:szCs w:val="28"/>
        </w:rPr>
        <w:t xml:space="preserve"> по Чувашской Республике</w:t>
      </w:r>
      <w:r w:rsidRPr="00673607">
        <w:rPr>
          <w:color w:val="000000" w:themeColor="text1"/>
          <w:sz w:val="28"/>
          <w:szCs w:val="28"/>
        </w:rPr>
        <w:t xml:space="preserve"> (далее – Управление). </w:t>
      </w:r>
    </w:p>
    <w:p w:rsidR="00F650E1" w:rsidRPr="002E0A6A" w:rsidRDefault="00F650E1" w:rsidP="00F650E1">
      <w:pPr>
        <w:ind w:left="-567" w:firstLine="709"/>
        <w:jc w:val="both"/>
        <w:rPr>
          <w:sz w:val="28"/>
          <w:szCs w:val="28"/>
        </w:rPr>
      </w:pPr>
      <w:r w:rsidRPr="00673607">
        <w:rPr>
          <w:color w:val="000000" w:themeColor="text1"/>
          <w:sz w:val="28"/>
          <w:szCs w:val="28"/>
        </w:rPr>
        <w:lastRenderedPageBreak/>
        <w:t xml:space="preserve">16.4. В </w:t>
      </w:r>
      <w:proofErr w:type="gramStart"/>
      <w:r w:rsidRPr="00673607">
        <w:rPr>
          <w:color w:val="000000" w:themeColor="text1"/>
          <w:sz w:val="28"/>
          <w:szCs w:val="28"/>
        </w:rPr>
        <w:t>случае</w:t>
      </w:r>
      <w:proofErr w:type="gramEnd"/>
      <w:r w:rsidRPr="00673607">
        <w:rPr>
          <w:color w:val="000000" w:themeColor="text1"/>
          <w:sz w:val="28"/>
          <w:szCs w:val="28"/>
        </w:rPr>
        <w:t xml:space="preserve"> обнаружения</w:t>
      </w:r>
      <w:r w:rsidRPr="002E0A6A">
        <w:rPr>
          <w:sz w:val="28"/>
          <w:szCs w:val="28"/>
        </w:rPr>
        <w:t xml:space="preserve"> </w:t>
      </w:r>
      <w:r w:rsidR="009636C0">
        <w:rPr>
          <w:sz w:val="28"/>
          <w:szCs w:val="28"/>
        </w:rPr>
        <w:t>мест</w:t>
      </w:r>
      <w:r w:rsidR="009636C0" w:rsidRPr="00FD640A">
        <w:rPr>
          <w:sz w:val="28"/>
          <w:szCs w:val="28"/>
        </w:rPr>
        <w:t xml:space="preserve"> несанкционированного размещения </w:t>
      </w:r>
      <w:r w:rsidR="00512009">
        <w:rPr>
          <w:sz w:val="28"/>
          <w:szCs w:val="28"/>
        </w:rPr>
        <w:t>ТКО</w:t>
      </w:r>
      <w:r>
        <w:rPr>
          <w:sz w:val="28"/>
          <w:szCs w:val="28"/>
        </w:rPr>
        <w:t>, объем которых превышает 1 куб. м</w:t>
      </w:r>
      <w:r w:rsidR="00FD640A">
        <w:rPr>
          <w:sz w:val="28"/>
          <w:szCs w:val="28"/>
        </w:rPr>
        <w:t>етр</w:t>
      </w:r>
      <w:r w:rsidR="009636C0">
        <w:rPr>
          <w:sz w:val="28"/>
          <w:szCs w:val="28"/>
        </w:rPr>
        <w:t>,</w:t>
      </w:r>
      <w:r w:rsidR="00FD640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обязан</w:t>
      </w:r>
      <w:r w:rsidR="00512009">
        <w:rPr>
          <w:sz w:val="28"/>
          <w:szCs w:val="28"/>
        </w:rPr>
        <w:t xml:space="preserve"> в течение 5 рабочих дней</w:t>
      </w:r>
      <w:r>
        <w:rPr>
          <w:sz w:val="28"/>
          <w:szCs w:val="28"/>
        </w:rPr>
        <w:t>:</w:t>
      </w:r>
    </w:p>
    <w:p w:rsidR="00F650E1" w:rsidRPr="002E0A6A" w:rsidRDefault="00512009" w:rsidP="00F650E1">
      <w:pPr>
        <w:ind w:left="-567" w:firstLine="709"/>
        <w:jc w:val="both"/>
        <w:rPr>
          <w:sz w:val="28"/>
          <w:szCs w:val="28"/>
        </w:rPr>
      </w:pPr>
      <w:r w:rsidRPr="00512009">
        <w:rPr>
          <w:sz w:val="28"/>
          <w:szCs w:val="28"/>
        </w:rPr>
        <w:t xml:space="preserve">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</w:t>
      </w:r>
      <w:r>
        <w:rPr>
          <w:sz w:val="28"/>
          <w:szCs w:val="28"/>
        </w:rPr>
        <w:t>ТКО</w:t>
      </w:r>
      <w:r w:rsidR="00F650E1">
        <w:rPr>
          <w:sz w:val="28"/>
          <w:szCs w:val="28"/>
        </w:rPr>
        <w:t>;</w:t>
      </w:r>
    </w:p>
    <w:p w:rsidR="00254BCC" w:rsidRDefault="00512009" w:rsidP="00512009">
      <w:pPr>
        <w:ind w:left="-567" w:firstLine="709"/>
        <w:jc w:val="both"/>
        <w:rPr>
          <w:sz w:val="28"/>
          <w:szCs w:val="28"/>
        </w:rPr>
      </w:pPr>
      <w:r w:rsidRPr="00512009">
        <w:rPr>
          <w:sz w:val="28"/>
          <w:szCs w:val="28"/>
        </w:rPr>
        <w:t xml:space="preserve">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 xml:space="preserve">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>.</w:t>
      </w:r>
    </w:p>
    <w:p w:rsidR="00512009" w:rsidRDefault="00512009" w:rsidP="00512009">
      <w:pPr>
        <w:ind w:left="-567" w:firstLine="709"/>
        <w:jc w:val="both"/>
        <w:rPr>
          <w:sz w:val="28"/>
          <w:szCs w:val="28"/>
        </w:rPr>
      </w:pPr>
      <w:r w:rsidRPr="00512009">
        <w:rPr>
          <w:sz w:val="28"/>
          <w:szCs w:val="28"/>
        </w:rPr>
        <w:t xml:space="preserve">16.5. Собственник земельного участка обязан самостоятельно обеспечить ликвидацию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 xml:space="preserve"> или заключить договор на оказание услуг по ликвидации выявленного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 xml:space="preserve"> с региональным оператором.</w:t>
      </w:r>
    </w:p>
    <w:p w:rsidR="00512009" w:rsidRPr="00512009" w:rsidRDefault="00512009" w:rsidP="0051200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proofErr w:type="gramStart"/>
      <w:r w:rsidRPr="00512009">
        <w:rPr>
          <w:sz w:val="28"/>
          <w:szCs w:val="28"/>
        </w:rPr>
        <w:t xml:space="preserve"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 xml:space="preserve"> самостоятельно и не заключил договор с региональным оператором на оказание услуг по ликвидации выявленного места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 xml:space="preserve">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</w:t>
      </w:r>
      <w:r>
        <w:rPr>
          <w:sz w:val="28"/>
          <w:szCs w:val="28"/>
        </w:rPr>
        <w:t>ТКО</w:t>
      </w:r>
      <w:r w:rsidRPr="00512009">
        <w:rPr>
          <w:sz w:val="28"/>
          <w:szCs w:val="28"/>
        </w:rPr>
        <w:t>.</w:t>
      </w:r>
      <w:proofErr w:type="gramEnd"/>
      <w:r w:rsidRPr="00512009">
        <w:rPr>
          <w:sz w:val="28"/>
          <w:szCs w:val="28"/>
        </w:rPr>
        <w:t xml:space="preserve"> В </w:t>
      </w:r>
      <w:proofErr w:type="gramStart"/>
      <w:r w:rsidRPr="00512009">
        <w:rPr>
          <w:sz w:val="28"/>
          <w:szCs w:val="28"/>
        </w:rPr>
        <w:t>этом</w:t>
      </w:r>
      <w:proofErr w:type="gramEnd"/>
      <w:r w:rsidRPr="00512009">
        <w:rPr>
          <w:sz w:val="28"/>
          <w:szCs w:val="28"/>
        </w:rPr>
        <w:t xml:space="preserve"> случае региональный оператор вправе обратиться в суд с требованием о взыскании понесенных расходов.</w:t>
      </w:r>
    </w:p>
    <w:sectPr w:rsidR="00512009" w:rsidRPr="00512009" w:rsidSect="00F650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D83"/>
    <w:multiLevelType w:val="hybridMultilevel"/>
    <w:tmpl w:val="27DED274"/>
    <w:lvl w:ilvl="0" w:tplc="53344CB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35554"/>
    <w:multiLevelType w:val="hybridMultilevel"/>
    <w:tmpl w:val="D74898D0"/>
    <w:lvl w:ilvl="0" w:tplc="A30CB4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04D7F"/>
    <w:multiLevelType w:val="hybridMultilevel"/>
    <w:tmpl w:val="9DD2F1E0"/>
    <w:lvl w:ilvl="0" w:tplc="4A8E8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E1"/>
    <w:rsid w:val="000950E4"/>
    <w:rsid w:val="000B43D9"/>
    <w:rsid w:val="000D04A3"/>
    <w:rsid w:val="000F0C88"/>
    <w:rsid w:val="00125CAA"/>
    <w:rsid w:val="0019269E"/>
    <w:rsid w:val="001B1A35"/>
    <w:rsid w:val="00254BCC"/>
    <w:rsid w:val="0039323A"/>
    <w:rsid w:val="003E26B7"/>
    <w:rsid w:val="00494B63"/>
    <w:rsid w:val="004A4EDE"/>
    <w:rsid w:val="004A4F28"/>
    <w:rsid w:val="00512009"/>
    <w:rsid w:val="00516153"/>
    <w:rsid w:val="00646453"/>
    <w:rsid w:val="00646BDF"/>
    <w:rsid w:val="006861AA"/>
    <w:rsid w:val="006B2309"/>
    <w:rsid w:val="006C041D"/>
    <w:rsid w:val="006D560B"/>
    <w:rsid w:val="00823621"/>
    <w:rsid w:val="00824EE0"/>
    <w:rsid w:val="00832C59"/>
    <w:rsid w:val="00851547"/>
    <w:rsid w:val="008A0363"/>
    <w:rsid w:val="00931B96"/>
    <w:rsid w:val="009636C0"/>
    <w:rsid w:val="00965196"/>
    <w:rsid w:val="00965AB0"/>
    <w:rsid w:val="009C323C"/>
    <w:rsid w:val="00AA654D"/>
    <w:rsid w:val="00AE0296"/>
    <w:rsid w:val="00BB565A"/>
    <w:rsid w:val="00C31B9A"/>
    <w:rsid w:val="00CC6E56"/>
    <w:rsid w:val="00D17251"/>
    <w:rsid w:val="00D55191"/>
    <w:rsid w:val="00DD0574"/>
    <w:rsid w:val="00E72EDF"/>
    <w:rsid w:val="00E77257"/>
    <w:rsid w:val="00F162B4"/>
    <w:rsid w:val="00F650E1"/>
    <w:rsid w:val="00FC01C5"/>
    <w:rsid w:val="00FC5FEC"/>
    <w:rsid w:val="00FD192A"/>
    <w:rsid w:val="00FD640A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E1"/>
    <w:pPr>
      <w:ind w:left="720"/>
      <w:contextualSpacing/>
    </w:pPr>
  </w:style>
  <w:style w:type="character" w:customStyle="1" w:styleId="apple-converted-space">
    <w:name w:val="apple-converted-space"/>
    <w:basedOn w:val="a0"/>
    <w:rsid w:val="00F650E1"/>
  </w:style>
  <w:style w:type="character" w:customStyle="1" w:styleId="s10">
    <w:name w:val="s_10"/>
    <w:basedOn w:val="a0"/>
    <w:rsid w:val="00F65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E1"/>
    <w:pPr>
      <w:ind w:left="720"/>
      <w:contextualSpacing/>
    </w:pPr>
  </w:style>
  <w:style w:type="character" w:customStyle="1" w:styleId="apple-converted-space">
    <w:name w:val="apple-converted-space"/>
    <w:basedOn w:val="a0"/>
    <w:rsid w:val="00F650E1"/>
  </w:style>
  <w:style w:type="character" w:customStyle="1" w:styleId="s10">
    <w:name w:val="s_10"/>
    <w:basedOn w:val="a0"/>
    <w:rsid w:val="00F6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9C7F-B274-4FB7-B8BA-399983C1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Большаков</cp:lastModifiedBy>
  <cp:revision>9</cp:revision>
  <cp:lastPrinted>2016-12-03T11:34:00Z</cp:lastPrinted>
  <dcterms:created xsi:type="dcterms:W3CDTF">2016-12-03T11:33:00Z</dcterms:created>
  <dcterms:modified xsi:type="dcterms:W3CDTF">2016-12-03T12:31:00Z</dcterms:modified>
</cp:coreProperties>
</file>