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FD" w:rsidRDefault="00304974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B52C9" w:rsidRDefault="001B52C9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1B52C9" w:rsidRDefault="001B52C9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1B52C9" w:rsidRDefault="001B52C9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055DFD" w:rsidRDefault="00055DFD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055DFD" w:rsidRDefault="00055DFD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055DFD" w:rsidRDefault="00055DFD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055DFD" w:rsidRDefault="00055DFD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DE6262" w:rsidRDefault="00DE6262" w:rsidP="00B651A5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304974" w:rsidRDefault="00304974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</w:p>
    <w:p w:rsidR="00B651A5" w:rsidRPr="005F4C02" w:rsidRDefault="00F800E9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5F4C02">
        <w:rPr>
          <w:rFonts w:ascii="Times New Roman" w:hAnsi="Times New Roman" w:cs="Times New Roman"/>
          <w:sz w:val="26"/>
          <w:szCs w:val="26"/>
        </w:rPr>
        <w:t xml:space="preserve">Об </w:t>
      </w:r>
      <w:r w:rsidR="006236D8" w:rsidRPr="005F4C02">
        <w:rPr>
          <w:rFonts w:ascii="Times New Roman" w:hAnsi="Times New Roman" w:cs="Times New Roman"/>
          <w:sz w:val="26"/>
          <w:szCs w:val="26"/>
        </w:rPr>
        <w:t>утверждении</w:t>
      </w:r>
      <w:r w:rsidRPr="005F4C02">
        <w:rPr>
          <w:rFonts w:ascii="Times New Roman" w:hAnsi="Times New Roman" w:cs="Times New Roman"/>
          <w:sz w:val="26"/>
          <w:szCs w:val="26"/>
        </w:rPr>
        <w:t xml:space="preserve"> </w:t>
      </w:r>
      <w:r w:rsidR="00F54F99" w:rsidRPr="005F4C02">
        <w:rPr>
          <w:rFonts w:ascii="Times New Roman" w:hAnsi="Times New Roman" w:cs="Times New Roman"/>
          <w:sz w:val="26"/>
          <w:szCs w:val="26"/>
        </w:rPr>
        <w:t>Положения</w:t>
      </w:r>
      <w:r w:rsidR="006236D8" w:rsidRPr="005F4C02">
        <w:rPr>
          <w:rFonts w:ascii="Times New Roman" w:hAnsi="Times New Roman" w:cs="Times New Roman"/>
          <w:sz w:val="26"/>
          <w:szCs w:val="26"/>
        </w:rPr>
        <w:t xml:space="preserve"> </w:t>
      </w:r>
      <w:r w:rsidRPr="005F4C02">
        <w:rPr>
          <w:rFonts w:ascii="Times New Roman" w:hAnsi="Times New Roman" w:cs="Times New Roman"/>
          <w:sz w:val="26"/>
          <w:szCs w:val="26"/>
        </w:rPr>
        <w:t xml:space="preserve">о выплатах стимулирующего </w:t>
      </w:r>
      <w:r w:rsidR="008C1BBD" w:rsidRPr="005F4C02">
        <w:rPr>
          <w:rFonts w:ascii="Times New Roman" w:hAnsi="Times New Roman" w:cs="Times New Roman"/>
          <w:sz w:val="26"/>
          <w:szCs w:val="26"/>
        </w:rPr>
        <w:t>х</w:t>
      </w:r>
      <w:r w:rsidR="008C1BBD" w:rsidRPr="005F4C02">
        <w:rPr>
          <w:rFonts w:ascii="Times New Roman" w:hAnsi="Times New Roman" w:cs="Times New Roman"/>
          <w:sz w:val="26"/>
          <w:szCs w:val="26"/>
        </w:rPr>
        <w:t>а</w:t>
      </w:r>
      <w:r w:rsidR="008C1BBD" w:rsidRPr="005F4C02">
        <w:rPr>
          <w:rFonts w:ascii="Times New Roman" w:hAnsi="Times New Roman" w:cs="Times New Roman"/>
          <w:sz w:val="26"/>
          <w:szCs w:val="26"/>
        </w:rPr>
        <w:t>рактера</w:t>
      </w:r>
      <w:r w:rsidRPr="005F4C02">
        <w:rPr>
          <w:rFonts w:ascii="Times New Roman" w:hAnsi="Times New Roman" w:cs="Times New Roman"/>
          <w:sz w:val="26"/>
          <w:szCs w:val="26"/>
        </w:rPr>
        <w:t xml:space="preserve"> </w:t>
      </w:r>
      <w:r w:rsidR="008C1BBD" w:rsidRPr="005F4C02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Pr="005F4C02">
        <w:rPr>
          <w:rFonts w:ascii="Times New Roman" w:hAnsi="Times New Roman" w:cs="Times New Roman"/>
          <w:sz w:val="26"/>
          <w:szCs w:val="26"/>
        </w:rPr>
        <w:t>госуда</w:t>
      </w:r>
      <w:r w:rsidRPr="005F4C02">
        <w:rPr>
          <w:rFonts w:ascii="Times New Roman" w:hAnsi="Times New Roman" w:cs="Times New Roman"/>
          <w:sz w:val="26"/>
          <w:szCs w:val="26"/>
        </w:rPr>
        <w:t>р</w:t>
      </w:r>
      <w:r w:rsidRPr="005F4C02">
        <w:rPr>
          <w:rFonts w:ascii="Times New Roman" w:hAnsi="Times New Roman" w:cs="Times New Roman"/>
          <w:sz w:val="26"/>
          <w:szCs w:val="26"/>
        </w:rPr>
        <w:t xml:space="preserve">ственных </w:t>
      </w:r>
      <w:r w:rsidR="00B651A5" w:rsidRPr="005F4C0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Чува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ш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ск</w:t>
      </w:r>
      <w:r w:rsidR="008C1BBD" w:rsidRPr="005F4C02">
        <w:rPr>
          <w:rFonts w:ascii="Times New Roman" w:hAnsi="Times New Roman" w:cs="Times New Roman"/>
          <w:bCs/>
          <w:sz w:val="26"/>
          <w:szCs w:val="26"/>
        </w:rPr>
        <w:t>ой Республики</w:t>
      </w:r>
      <w:r w:rsidR="00F24B94" w:rsidRPr="005F4C02">
        <w:rPr>
          <w:rFonts w:ascii="Times New Roman" w:hAnsi="Times New Roman" w:cs="Times New Roman"/>
          <w:bCs/>
          <w:sz w:val="26"/>
          <w:szCs w:val="26"/>
        </w:rPr>
        <w:t xml:space="preserve"> в сферах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 xml:space="preserve"> соде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й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ствия занятости населения,</w:t>
      </w:r>
      <w:r w:rsidRPr="005F4C02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5F4C02">
        <w:rPr>
          <w:rFonts w:ascii="Times New Roman" w:hAnsi="Times New Roman" w:cs="Times New Roman"/>
          <w:bCs/>
          <w:sz w:val="26"/>
          <w:szCs w:val="26"/>
        </w:rPr>
        <w:t>е</w:t>
      </w:r>
      <w:r w:rsidRPr="005F4C02">
        <w:rPr>
          <w:rFonts w:ascii="Times New Roman" w:hAnsi="Times New Roman" w:cs="Times New Roman"/>
          <w:bCs/>
          <w:sz w:val="26"/>
          <w:szCs w:val="26"/>
        </w:rPr>
        <w:t xml:space="preserve">дения </w:t>
      </w:r>
      <w:r w:rsidR="00F24B94" w:rsidRPr="005F4C02">
        <w:rPr>
          <w:rFonts w:ascii="Times New Roman" w:hAnsi="Times New Roman" w:cs="Times New Roman"/>
          <w:bCs/>
          <w:sz w:val="26"/>
          <w:szCs w:val="26"/>
        </w:rPr>
        <w:t>ц</w:t>
      </w:r>
      <w:r w:rsidRPr="005F4C02">
        <w:rPr>
          <w:rFonts w:ascii="Times New Roman" w:hAnsi="Times New Roman" w:cs="Times New Roman"/>
          <w:bCs/>
          <w:sz w:val="26"/>
          <w:szCs w:val="26"/>
        </w:rPr>
        <w:t>ентрализованного бу</w:t>
      </w:r>
      <w:r w:rsidRPr="005F4C02">
        <w:rPr>
          <w:rFonts w:ascii="Times New Roman" w:hAnsi="Times New Roman" w:cs="Times New Roman"/>
          <w:bCs/>
          <w:sz w:val="26"/>
          <w:szCs w:val="26"/>
        </w:rPr>
        <w:t>х</w:t>
      </w:r>
      <w:r w:rsidRPr="005F4C02">
        <w:rPr>
          <w:rFonts w:ascii="Times New Roman" w:hAnsi="Times New Roman" w:cs="Times New Roman"/>
          <w:bCs/>
          <w:sz w:val="26"/>
          <w:szCs w:val="26"/>
        </w:rPr>
        <w:t xml:space="preserve">галтерского </w:t>
      </w:r>
      <w:r w:rsidR="00F24B94" w:rsidRPr="005F4C02">
        <w:rPr>
          <w:rFonts w:ascii="Times New Roman" w:hAnsi="Times New Roman" w:cs="Times New Roman"/>
          <w:bCs/>
          <w:sz w:val="26"/>
          <w:szCs w:val="26"/>
        </w:rPr>
        <w:t>учета</w:t>
      </w:r>
      <w:r w:rsidR="00DE6262" w:rsidRPr="005F4C02">
        <w:rPr>
          <w:rFonts w:ascii="Times New Roman" w:hAnsi="Times New Roman" w:cs="Times New Roman"/>
          <w:bCs/>
          <w:sz w:val="26"/>
          <w:szCs w:val="26"/>
        </w:rPr>
        <w:t>,</w:t>
      </w:r>
      <w:r w:rsidRPr="005F4C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подведо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м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ст</w:t>
      </w:r>
      <w:r w:rsidRPr="005F4C02">
        <w:rPr>
          <w:rFonts w:ascii="Times New Roman" w:hAnsi="Times New Roman" w:cs="Times New Roman"/>
          <w:bCs/>
          <w:sz w:val="26"/>
          <w:szCs w:val="26"/>
        </w:rPr>
        <w:t xml:space="preserve">венных </w:t>
      </w:r>
      <w:r w:rsidR="00B651A5" w:rsidRPr="005F4C02">
        <w:rPr>
          <w:rFonts w:ascii="Times New Roman" w:hAnsi="Times New Roman" w:cs="Times New Roman"/>
          <w:bCs/>
          <w:sz w:val="26"/>
          <w:szCs w:val="26"/>
        </w:rPr>
        <w:t>Министерству труда и социальной защиты Чувашской Республики</w:t>
      </w:r>
    </w:p>
    <w:p w:rsidR="00DE6262" w:rsidRPr="005F4C02" w:rsidRDefault="00DE6262" w:rsidP="00DE6262">
      <w:pPr>
        <w:pStyle w:val="ConsPlusTitle"/>
        <w:tabs>
          <w:tab w:val="left" w:pos="3969"/>
        </w:tabs>
        <w:ind w:right="538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51A5" w:rsidRPr="009919B1" w:rsidRDefault="00B651A5" w:rsidP="00B651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9B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р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и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к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а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з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ы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в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а</w:t>
      </w:r>
      <w:r w:rsidR="00B66E2C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Pr="009919B1">
        <w:rPr>
          <w:rFonts w:ascii="Times New Roman" w:hAnsi="Times New Roman" w:cs="Times New Roman"/>
          <w:sz w:val="26"/>
          <w:szCs w:val="26"/>
        </w:rPr>
        <w:t>ю:</w:t>
      </w:r>
    </w:p>
    <w:p w:rsidR="00B651A5" w:rsidRPr="009919B1" w:rsidRDefault="006C57F3" w:rsidP="00B651A5">
      <w:pPr>
        <w:pStyle w:val="ConsPlusTitle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9919B1">
        <w:rPr>
          <w:rFonts w:ascii="Times New Roman" w:hAnsi="Times New Roman" w:cs="Times New Roman"/>
          <w:b w:val="0"/>
          <w:sz w:val="26"/>
          <w:szCs w:val="26"/>
        </w:rPr>
        <w:t>1. Утвердить прилагаемое</w:t>
      </w:r>
      <w:r w:rsidR="00B651A5" w:rsidRPr="009919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0DC3" w:rsidRPr="009919B1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оложение о выплатах стимулирующего характ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е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ра руководителям государственных учреждени</w:t>
      </w:r>
      <w:r w:rsidR="008C1BBD" w:rsidRPr="009919B1">
        <w:rPr>
          <w:rFonts w:ascii="Times New Roman" w:hAnsi="Times New Roman" w:cs="Times New Roman"/>
          <w:b w:val="0"/>
          <w:sz w:val="26"/>
          <w:szCs w:val="26"/>
        </w:rPr>
        <w:t>й Чувашской Республики</w:t>
      </w:r>
      <w:r w:rsidR="00F24B94" w:rsidRPr="009919B1">
        <w:rPr>
          <w:rFonts w:ascii="Times New Roman" w:hAnsi="Times New Roman" w:cs="Times New Roman"/>
          <w:b w:val="0"/>
          <w:sz w:val="26"/>
          <w:szCs w:val="26"/>
        </w:rPr>
        <w:t xml:space="preserve"> в сферах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 xml:space="preserve"> содействия занятости населения, </w:t>
      </w:r>
      <w:r w:rsidR="00F24B94" w:rsidRPr="009919B1">
        <w:rPr>
          <w:rFonts w:ascii="Times New Roman" w:hAnsi="Times New Roman" w:cs="Times New Roman"/>
          <w:b w:val="0"/>
          <w:sz w:val="26"/>
          <w:szCs w:val="26"/>
        </w:rPr>
        <w:t xml:space="preserve">ведения централизованного бухгалтерского учета, 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подведомственных Министерству труда и социальной защиты Чувашской Респу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б</w:t>
      </w:r>
      <w:r w:rsidRPr="009919B1">
        <w:rPr>
          <w:rFonts w:ascii="Times New Roman" w:hAnsi="Times New Roman" w:cs="Times New Roman"/>
          <w:b w:val="0"/>
          <w:sz w:val="26"/>
          <w:szCs w:val="26"/>
        </w:rPr>
        <w:t>лики</w:t>
      </w:r>
      <w:r w:rsidR="00F24B94" w:rsidRPr="009919B1">
        <w:rPr>
          <w:rFonts w:ascii="Times New Roman" w:hAnsi="Times New Roman" w:cs="Times New Roman"/>
          <w:b w:val="0"/>
          <w:sz w:val="26"/>
          <w:szCs w:val="26"/>
        </w:rPr>
        <w:t>,</w:t>
      </w:r>
      <w:r w:rsidR="00C22AE8" w:rsidRPr="009919B1">
        <w:rPr>
          <w:rFonts w:ascii="Times New Roman" w:hAnsi="Times New Roman" w:cs="Times New Roman"/>
          <w:b w:val="0"/>
          <w:bCs/>
          <w:sz w:val="26"/>
          <w:szCs w:val="26"/>
        </w:rPr>
        <w:t xml:space="preserve"> согласно</w:t>
      </w:r>
      <w:r w:rsidR="00B66E2C" w:rsidRPr="009919B1">
        <w:rPr>
          <w:rFonts w:ascii="Times New Roman" w:hAnsi="Times New Roman" w:cs="Times New Roman"/>
          <w:b w:val="0"/>
          <w:bCs/>
          <w:sz w:val="26"/>
          <w:szCs w:val="26"/>
        </w:rPr>
        <w:t xml:space="preserve"> приложению к настоящему приказу.</w:t>
      </w:r>
    </w:p>
    <w:p w:rsidR="00022570" w:rsidRPr="009919B1" w:rsidRDefault="00B651A5" w:rsidP="00B66E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B1">
        <w:rPr>
          <w:rFonts w:ascii="Times New Roman" w:hAnsi="Times New Roman" w:cs="Times New Roman"/>
          <w:sz w:val="26"/>
          <w:szCs w:val="26"/>
        </w:rPr>
        <w:t>2. Признать утратившим</w:t>
      </w:r>
      <w:r w:rsidR="009919B1" w:rsidRPr="009919B1">
        <w:rPr>
          <w:rFonts w:ascii="Times New Roman" w:hAnsi="Times New Roman" w:cs="Times New Roman"/>
          <w:sz w:val="26"/>
          <w:szCs w:val="26"/>
        </w:rPr>
        <w:t>и</w:t>
      </w:r>
      <w:r w:rsidRPr="009919B1">
        <w:rPr>
          <w:rFonts w:ascii="Times New Roman" w:hAnsi="Times New Roman" w:cs="Times New Roman"/>
          <w:sz w:val="26"/>
          <w:szCs w:val="26"/>
        </w:rPr>
        <w:t xml:space="preserve"> силу</w:t>
      </w:r>
      <w:r w:rsidR="00022570" w:rsidRPr="009919B1">
        <w:rPr>
          <w:rFonts w:ascii="Times New Roman" w:hAnsi="Times New Roman" w:cs="Times New Roman"/>
          <w:sz w:val="26"/>
          <w:szCs w:val="26"/>
        </w:rPr>
        <w:t>:</w:t>
      </w:r>
    </w:p>
    <w:p w:rsidR="00022570" w:rsidRPr="009919B1" w:rsidRDefault="00B651A5" w:rsidP="00392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19B1">
        <w:rPr>
          <w:rFonts w:ascii="Times New Roman" w:hAnsi="Times New Roman" w:cs="Times New Roman"/>
          <w:sz w:val="26"/>
          <w:szCs w:val="26"/>
        </w:rPr>
        <w:t xml:space="preserve">приказ Министерства труда и социальной защиты Чувашской Республики </w:t>
      </w:r>
      <w:r w:rsidR="008C5114" w:rsidRPr="009919B1">
        <w:rPr>
          <w:rFonts w:ascii="Times New Roman" w:hAnsi="Times New Roman" w:cs="Times New Roman"/>
          <w:sz w:val="26"/>
          <w:szCs w:val="26"/>
        </w:rPr>
        <w:t>от 30 августа 2016 г. № 443 «</w:t>
      </w:r>
      <w:r w:rsidR="00990DC3" w:rsidRPr="009919B1">
        <w:rPr>
          <w:rFonts w:ascii="Times New Roman" w:hAnsi="Times New Roman" w:cs="Times New Roman"/>
          <w:sz w:val="26"/>
          <w:szCs w:val="26"/>
        </w:rPr>
        <w:t>Об утверждении П</w:t>
      </w:r>
      <w:r w:rsidR="00F800E9" w:rsidRPr="009919B1">
        <w:rPr>
          <w:rFonts w:ascii="Times New Roman" w:hAnsi="Times New Roman" w:cs="Times New Roman"/>
          <w:sz w:val="26"/>
          <w:szCs w:val="26"/>
        </w:rPr>
        <w:t>оложения о выплатах стимулирующ</w:t>
      </w:r>
      <w:r w:rsidR="00F800E9" w:rsidRPr="009919B1">
        <w:rPr>
          <w:rFonts w:ascii="Times New Roman" w:hAnsi="Times New Roman" w:cs="Times New Roman"/>
          <w:sz w:val="26"/>
          <w:szCs w:val="26"/>
        </w:rPr>
        <w:t>е</w:t>
      </w:r>
      <w:r w:rsidR="00F800E9" w:rsidRPr="009919B1">
        <w:rPr>
          <w:rFonts w:ascii="Times New Roman" w:hAnsi="Times New Roman" w:cs="Times New Roman"/>
          <w:sz w:val="26"/>
          <w:szCs w:val="26"/>
        </w:rPr>
        <w:t xml:space="preserve">го характера руководителям </w:t>
      </w:r>
      <w:r w:rsidR="008C1BBD" w:rsidRPr="009919B1">
        <w:rPr>
          <w:rFonts w:ascii="Times New Roman" w:hAnsi="Times New Roman" w:cs="Times New Roman"/>
          <w:sz w:val="26"/>
          <w:szCs w:val="26"/>
        </w:rPr>
        <w:t>государственны</w:t>
      </w:r>
      <w:r w:rsidR="008C5114" w:rsidRPr="009919B1">
        <w:rPr>
          <w:rFonts w:ascii="Times New Roman" w:hAnsi="Times New Roman" w:cs="Times New Roman"/>
          <w:sz w:val="26"/>
          <w:szCs w:val="26"/>
        </w:rPr>
        <w:t>х учреждений Чувашской Республики, занятых в сфере содействия занятости населения, подведомственных Министе</w:t>
      </w:r>
      <w:r w:rsidR="008C5114" w:rsidRPr="009919B1">
        <w:rPr>
          <w:rFonts w:ascii="Times New Roman" w:hAnsi="Times New Roman" w:cs="Times New Roman"/>
          <w:sz w:val="26"/>
          <w:szCs w:val="26"/>
        </w:rPr>
        <w:t>р</w:t>
      </w:r>
      <w:r w:rsidR="008C5114" w:rsidRPr="009919B1">
        <w:rPr>
          <w:rFonts w:ascii="Times New Roman" w:hAnsi="Times New Roman" w:cs="Times New Roman"/>
          <w:sz w:val="26"/>
          <w:szCs w:val="26"/>
        </w:rPr>
        <w:t>ству труда и социальной защиты Чувашской Республики»</w:t>
      </w:r>
      <w:r w:rsidR="002177BB" w:rsidRPr="009919B1">
        <w:rPr>
          <w:rFonts w:ascii="Times New Roman" w:hAnsi="Times New Roman" w:cs="Times New Roman"/>
          <w:sz w:val="26"/>
          <w:szCs w:val="26"/>
        </w:rPr>
        <w:t xml:space="preserve"> (зарегистрирован в М</w:t>
      </w:r>
      <w:r w:rsidR="002177BB" w:rsidRPr="009919B1">
        <w:rPr>
          <w:rFonts w:ascii="Times New Roman" w:hAnsi="Times New Roman" w:cs="Times New Roman"/>
          <w:sz w:val="26"/>
          <w:szCs w:val="26"/>
        </w:rPr>
        <w:t>и</w:t>
      </w:r>
      <w:r w:rsidR="002177BB" w:rsidRPr="009919B1">
        <w:rPr>
          <w:rFonts w:ascii="Times New Roman" w:hAnsi="Times New Roman" w:cs="Times New Roman"/>
          <w:sz w:val="26"/>
          <w:szCs w:val="26"/>
        </w:rPr>
        <w:t xml:space="preserve">нистерстве юстиции </w:t>
      </w:r>
      <w:r w:rsidR="009919B1">
        <w:rPr>
          <w:rFonts w:ascii="Times New Roman" w:hAnsi="Times New Roman" w:cs="Times New Roman"/>
          <w:sz w:val="26"/>
          <w:szCs w:val="26"/>
        </w:rPr>
        <w:t xml:space="preserve">и имущественных отношений </w:t>
      </w:r>
      <w:r w:rsidR="002177BB" w:rsidRPr="009919B1">
        <w:rPr>
          <w:rFonts w:ascii="Times New Roman" w:hAnsi="Times New Roman" w:cs="Times New Roman"/>
          <w:sz w:val="26"/>
          <w:szCs w:val="26"/>
        </w:rPr>
        <w:t>Чувашской Республики 21 о</w:t>
      </w:r>
      <w:r w:rsidR="002177BB" w:rsidRPr="009919B1">
        <w:rPr>
          <w:rFonts w:ascii="Times New Roman" w:hAnsi="Times New Roman" w:cs="Times New Roman"/>
          <w:sz w:val="26"/>
          <w:szCs w:val="26"/>
        </w:rPr>
        <w:t>к</w:t>
      </w:r>
      <w:r w:rsidR="002177BB" w:rsidRPr="009919B1">
        <w:rPr>
          <w:rFonts w:ascii="Times New Roman" w:hAnsi="Times New Roman" w:cs="Times New Roman"/>
          <w:sz w:val="26"/>
          <w:szCs w:val="26"/>
        </w:rPr>
        <w:t>тября 2016 г.</w:t>
      </w:r>
      <w:r w:rsidR="0049696B">
        <w:rPr>
          <w:rFonts w:ascii="Times New Roman" w:hAnsi="Times New Roman" w:cs="Times New Roman"/>
          <w:sz w:val="26"/>
          <w:szCs w:val="26"/>
        </w:rPr>
        <w:t>, регистрационный</w:t>
      </w:r>
      <w:r w:rsidR="002177BB" w:rsidRPr="009919B1">
        <w:rPr>
          <w:rFonts w:ascii="Times New Roman" w:hAnsi="Times New Roman" w:cs="Times New Roman"/>
          <w:sz w:val="26"/>
          <w:szCs w:val="26"/>
        </w:rPr>
        <w:t xml:space="preserve"> № 3312)</w:t>
      </w:r>
      <w:r w:rsidR="00022570" w:rsidRPr="009919B1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64231" w:rsidRPr="009919B1" w:rsidRDefault="00990DC3" w:rsidP="00B66E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B1">
        <w:rPr>
          <w:rFonts w:ascii="Times New Roman" w:hAnsi="Times New Roman" w:cs="Times New Roman"/>
          <w:sz w:val="26"/>
          <w:szCs w:val="26"/>
        </w:rPr>
        <w:t>приказ</w:t>
      </w:r>
      <w:r w:rsidR="00022570" w:rsidRPr="009919B1">
        <w:rPr>
          <w:rFonts w:ascii="Times New Roman" w:hAnsi="Times New Roman" w:cs="Times New Roman"/>
          <w:sz w:val="26"/>
          <w:szCs w:val="26"/>
        </w:rPr>
        <w:t xml:space="preserve"> </w:t>
      </w:r>
      <w:r w:rsidR="008C5114" w:rsidRPr="009919B1">
        <w:rPr>
          <w:rFonts w:ascii="Times New Roman" w:hAnsi="Times New Roman" w:cs="Times New Roman"/>
          <w:sz w:val="26"/>
          <w:szCs w:val="26"/>
        </w:rPr>
        <w:t xml:space="preserve">Министерства труда и социальной защиты Чувашской Республики от 23 августа 2017 г. № 386 </w:t>
      </w:r>
      <w:r w:rsidR="00022570" w:rsidRPr="009919B1">
        <w:rPr>
          <w:rFonts w:ascii="Times New Roman" w:hAnsi="Times New Roman" w:cs="Times New Roman"/>
          <w:sz w:val="26"/>
          <w:szCs w:val="26"/>
        </w:rPr>
        <w:t>«</w:t>
      </w:r>
      <w:r w:rsidR="00164231" w:rsidRPr="009919B1">
        <w:rPr>
          <w:rFonts w:ascii="Times New Roman" w:hAnsi="Times New Roman" w:cs="Times New Roman"/>
          <w:sz w:val="26"/>
          <w:szCs w:val="26"/>
        </w:rPr>
        <w:t>О внесении изменений в приказ Министерства труда и соци</w:t>
      </w:r>
      <w:r w:rsidR="009919B1" w:rsidRPr="009919B1">
        <w:rPr>
          <w:rFonts w:ascii="Times New Roman" w:hAnsi="Times New Roman" w:cs="Times New Roman"/>
          <w:sz w:val="26"/>
          <w:szCs w:val="26"/>
        </w:rPr>
        <w:t>альной защиты Ч</w:t>
      </w:r>
      <w:r w:rsidR="00164231" w:rsidRPr="009919B1">
        <w:rPr>
          <w:rFonts w:ascii="Times New Roman" w:hAnsi="Times New Roman" w:cs="Times New Roman"/>
          <w:sz w:val="26"/>
          <w:szCs w:val="26"/>
        </w:rPr>
        <w:t>увашской Республики от 30 августа 2016 г. № 443» (зарег</w:t>
      </w:r>
      <w:r w:rsidR="00164231" w:rsidRPr="009919B1">
        <w:rPr>
          <w:rFonts w:ascii="Times New Roman" w:hAnsi="Times New Roman" w:cs="Times New Roman"/>
          <w:sz w:val="26"/>
          <w:szCs w:val="26"/>
        </w:rPr>
        <w:t>и</w:t>
      </w:r>
      <w:r w:rsidR="00164231" w:rsidRPr="009919B1">
        <w:rPr>
          <w:rFonts w:ascii="Times New Roman" w:hAnsi="Times New Roman" w:cs="Times New Roman"/>
          <w:sz w:val="26"/>
          <w:szCs w:val="26"/>
        </w:rPr>
        <w:t>стрирован в Министерстве юстиции</w:t>
      </w:r>
      <w:r w:rsidR="009919B1">
        <w:rPr>
          <w:rFonts w:ascii="Times New Roman" w:hAnsi="Times New Roman" w:cs="Times New Roman"/>
          <w:sz w:val="26"/>
          <w:szCs w:val="26"/>
        </w:rPr>
        <w:t xml:space="preserve"> и имущественных отношений</w:t>
      </w:r>
      <w:r w:rsidR="00164231" w:rsidRPr="009919B1">
        <w:rPr>
          <w:rFonts w:ascii="Times New Roman" w:hAnsi="Times New Roman" w:cs="Times New Roman"/>
          <w:sz w:val="26"/>
          <w:szCs w:val="26"/>
        </w:rPr>
        <w:t xml:space="preserve"> Чувашской Ре</w:t>
      </w:r>
      <w:r w:rsidR="00164231" w:rsidRPr="009919B1">
        <w:rPr>
          <w:rFonts w:ascii="Times New Roman" w:hAnsi="Times New Roman" w:cs="Times New Roman"/>
          <w:sz w:val="26"/>
          <w:szCs w:val="26"/>
        </w:rPr>
        <w:t>с</w:t>
      </w:r>
      <w:r w:rsidR="00164231" w:rsidRPr="009919B1">
        <w:rPr>
          <w:rFonts w:ascii="Times New Roman" w:hAnsi="Times New Roman" w:cs="Times New Roman"/>
          <w:sz w:val="26"/>
          <w:szCs w:val="26"/>
        </w:rPr>
        <w:t>публики 20 сентября 2017 г.</w:t>
      </w:r>
      <w:r w:rsidR="00C57E15">
        <w:rPr>
          <w:rFonts w:ascii="Times New Roman" w:hAnsi="Times New Roman" w:cs="Times New Roman"/>
          <w:sz w:val="26"/>
          <w:szCs w:val="26"/>
        </w:rPr>
        <w:t xml:space="preserve">, регистрационный </w:t>
      </w:r>
      <w:r w:rsidR="00164231" w:rsidRPr="009919B1">
        <w:rPr>
          <w:rFonts w:ascii="Times New Roman" w:hAnsi="Times New Roman" w:cs="Times New Roman"/>
          <w:sz w:val="26"/>
          <w:szCs w:val="26"/>
        </w:rPr>
        <w:t>№ 3971);</w:t>
      </w:r>
    </w:p>
    <w:p w:rsidR="008C5114" w:rsidRPr="009919B1" w:rsidRDefault="005922F2" w:rsidP="00B66E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B1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022570" w:rsidRPr="009919B1">
        <w:rPr>
          <w:rFonts w:ascii="Times New Roman" w:hAnsi="Times New Roman" w:cs="Times New Roman"/>
          <w:sz w:val="26"/>
          <w:szCs w:val="26"/>
        </w:rPr>
        <w:t>приказ</w:t>
      </w:r>
      <w:r w:rsidRPr="009919B1">
        <w:rPr>
          <w:rFonts w:ascii="Times New Roman" w:hAnsi="Times New Roman" w:cs="Times New Roman"/>
          <w:sz w:val="26"/>
          <w:szCs w:val="26"/>
        </w:rPr>
        <w:t>а</w:t>
      </w:r>
      <w:r w:rsidR="00022570" w:rsidRPr="009919B1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Чувашской Ре</w:t>
      </w:r>
      <w:r w:rsidR="00022570" w:rsidRPr="009919B1">
        <w:rPr>
          <w:rFonts w:ascii="Times New Roman" w:hAnsi="Times New Roman" w:cs="Times New Roman"/>
          <w:sz w:val="26"/>
          <w:szCs w:val="26"/>
        </w:rPr>
        <w:t>с</w:t>
      </w:r>
      <w:r w:rsidR="00022570" w:rsidRPr="009919B1">
        <w:rPr>
          <w:rFonts w:ascii="Times New Roman" w:hAnsi="Times New Roman" w:cs="Times New Roman"/>
          <w:sz w:val="26"/>
          <w:szCs w:val="26"/>
        </w:rPr>
        <w:t xml:space="preserve">публики </w:t>
      </w:r>
      <w:r w:rsidR="008C5114" w:rsidRPr="009919B1">
        <w:rPr>
          <w:rFonts w:ascii="Times New Roman" w:hAnsi="Times New Roman" w:cs="Times New Roman"/>
          <w:sz w:val="26"/>
          <w:szCs w:val="26"/>
        </w:rPr>
        <w:t>от 6 февра</w:t>
      </w:r>
      <w:r w:rsidR="00022570" w:rsidRPr="009919B1">
        <w:rPr>
          <w:rFonts w:ascii="Times New Roman" w:hAnsi="Times New Roman" w:cs="Times New Roman"/>
          <w:sz w:val="26"/>
          <w:szCs w:val="26"/>
        </w:rPr>
        <w:t>ля 2019 г. № 47</w:t>
      </w:r>
      <w:r w:rsidR="00164231" w:rsidRPr="009919B1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приказы Министерства труда и социальной защиты Чувашской Республики»</w:t>
      </w:r>
      <w:r w:rsidR="002177BB" w:rsidRPr="009919B1">
        <w:rPr>
          <w:rFonts w:ascii="Times New Roman" w:hAnsi="Times New Roman" w:cs="Times New Roman"/>
          <w:sz w:val="26"/>
          <w:szCs w:val="26"/>
        </w:rPr>
        <w:t xml:space="preserve"> (з</w:t>
      </w:r>
      <w:r w:rsidR="00164231" w:rsidRPr="009919B1">
        <w:rPr>
          <w:rFonts w:ascii="Times New Roman" w:hAnsi="Times New Roman" w:cs="Times New Roman"/>
          <w:sz w:val="26"/>
          <w:szCs w:val="26"/>
        </w:rPr>
        <w:t>арегистрир</w:t>
      </w:r>
      <w:r w:rsidR="00164231" w:rsidRPr="009919B1">
        <w:rPr>
          <w:rFonts w:ascii="Times New Roman" w:hAnsi="Times New Roman" w:cs="Times New Roman"/>
          <w:sz w:val="26"/>
          <w:szCs w:val="26"/>
        </w:rPr>
        <w:t>о</w:t>
      </w:r>
      <w:r w:rsidR="00164231" w:rsidRPr="009919B1">
        <w:rPr>
          <w:rFonts w:ascii="Times New Roman" w:hAnsi="Times New Roman" w:cs="Times New Roman"/>
          <w:sz w:val="26"/>
          <w:szCs w:val="26"/>
        </w:rPr>
        <w:t xml:space="preserve">ван в Министерстве юстиции </w:t>
      </w:r>
      <w:r w:rsidR="009919B1">
        <w:rPr>
          <w:rFonts w:ascii="Times New Roman" w:hAnsi="Times New Roman" w:cs="Times New Roman"/>
          <w:sz w:val="26"/>
          <w:szCs w:val="26"/>
        </w:rPr>
        <w:t xml:space="preserve">и имущественных отношений </w:t>
      </w:r>
      <w:r w:rsidR="00164231" w:rsidRPr="009919B1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164231" w:rsidRPr="009919B1">
        <w:rPr>
          <w:rFonts w:ascii="Times New Roman" w:hAnsi="Times New Roman" w:cs="Times New Roman"/>
          <w:sz w:val="26"/>
          <w:szCs w:val="26"/>
        </w:rPr>
        <w:lastRenderedPageBreak/>
        <w:t xml:space="preserve">21 февраля 2019 </w:t>
      </w:r>
      <w:r w:rsidR="008F6270">
        <w:rPr>
          <w:rFonts w:ascii="Times New Roman" w:hAnsi="Times New Roman" w:cs="Times New Roman"/>
          <w:sz w:val="26"/>
          <w:szCs w:val="26"/>
        </w:rPr>
        <w:t>г.</w:t>
      </w:r>
      <w:r w:rsidR="00C57E15">
        <w:rPr>
          <w:rFonts w:ascii="Times New Roman" w:hAnsi="Times New Roman" w:cs="Times New Roman"/>
          <w:sz w:val="26"/>
          <w:szCs w:val="26"/>
        </w:rPr>
        <w:t>, регистрационный</w:t>
      </w:r>
      <w:r w:rsidR="008F6270">
        <w:rPr>
          <w:rFonts w:ascii="Times New Roman" w:hAnsi="Times New Roman" w:cs="Times New Roman"/>
          <w:sz w:val="26"/>
          <w:szCs w:val="26"/>
        </w:rPr>
        <w:t xml:space="preserve"> </w:t>
      </w:r>
      <w:r w:rsidR="00164231" w:rsidRPr="009919B1">
        <w:rPr>
          <w:rFonts w:ascii="Times New Roman" w:hAnsi="Times New Roman" w:cs="Times New Roman"/>
          <w:sz w:val="26"/>
          <w:szCs w:val="26"/>
        </w:rPr>
        <w:t>№ 5104).</w:t>
      </w:r>
    </w:p>
    <w:p w:rsidR="00B651A5" w:rsidRPr="009919B1" w:rsidRDefault="00B651A5" w:rsidP="00217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B1">
        <w:rPr>
          <w:rFonts w:ascii="Times New Roman" w:hAnsi="Times New Roman" w:cs="Times New Roman"/>
          <w:sz w:val="26"/>
          <w:szCs w:val="26"/>
        </w:rPr>
        <w:t>3. Контроль за исполнением настоящего приказа оставляю за собой.</w:t>
      </w:r>
    </w:p>
    <w:p w:rsidR="00B651A5" w:rsidRPr="009919B1" w:rsidRDefault="00B651A5" w:rsidP="002177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B1">
        <w:rPr>
          <w:rFonts w:ascii="Times New Roman" w:hAnsi="Times New Roman" w:cs="Times New Roman"/>
          <w:sz w:val="26"/>
          <w:szCs w:val="26"/>
        </w:rPr>
        <w:t>4. Настоящий приказ вступает в силу через десять дней после дня его офиц</w:t>
      </w:r>
      <w:r w:rsidRPr="009919B1">
        <w:rPr>
          <w:rFonts w:ascii="Times New Roman" w:hAnsi="Times New Roman" w:cs="Times New Roman"/>
          <w:sz w:val="26"/>
          <w:szCs w:val="26"/>
        </w:rPr>
        <w:t>и</w:t>
      </w:r>
      <w:r w:rsidRPr="009919B1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B651A5" w:rsidRDefault="00B651A5" w:rsidP="00B65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651A5" w:rsidRDefault="00B651A5" w:rsidP="00B65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19B1" w:rsidRPr="00401555" w:rsidRDefault="009919B1" w:rsidP="00B65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DE6262" w:rsidRDefault="00B651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Министр                                                                                                      </w:t>
      </w:r>
      <w:r w:rsidR="00DE6262">
        <w:rPr>
          <w:rFonts w:ascii="Times New Roman" w:hAnsi="Times New Roman" w:cs="Times New Roman"/>
          <w:sz w:val="26"/>
          <w:szCs w:val="26"/>
        </w:rPr>
        <w:t>А.Г. Елизарова</w:t>
      </w: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919B1" w:rsidRDefault="009919B1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81898" w:rsidRPr="00B419A0" w:rsidRDefault="00721F50" w:rsidP="00C3543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  <w:r w:rsidR="00C3543E" w:rsidRPr="00B419A0">
        <w:rPr>
          <w:rFonts w:ascii="Times New Roman" w:hAnsi="Times New Roman" w:cs="Times New Roman"/>
          <w:sz w:val="26"/>
          <w:szCs w:val="26"/>
        </w:rPr>
        <w:t xml:space="preserve"> </w:t>
      </w:r>
      <w:r w:rsidR="00FA6371" w:rsidRPr="00B419A0">
        <w:rPr>
          <w:rFonts w:ascii="Times New Roman" w:hAnsi="Times New Roman" w:cs="Times New Roman"/>
          <w:sz w:val="26"/>
          <w:szCs w:val="26"/>
        </w:rPr>
        <w:t>приказом</w:t>
      </w:r>
    </w:p>
    <w:p w:rsidR="00081898" w:rsidRPr="00B419A0" w:rsidRDefault="00081898" w:rsidP="00081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Министерства труда</w:t>
      </w:r>
    </w:p>
    <w:p w:rsidR="00081898" w:rsidRPr="00B419A0" w:rsidRDefault="00081898" w:rsidP="00081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и социальной защиты</w:t>
      </w:r>
    </w:p>
    <w:p w:rsidR="00081898" w:rsidRPr="00B419A0" w:rsidRDefault="00081898" w:rsidP="00081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81898" w:rsidRPr="00B419A0" w:rsidRDefault="00081898" w:rsidP="0008189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___________№____</w:t>
      </w:r>
    </w:p>
    <w:p w:rsidR="00721F50" w:rsidRPr="00B419A0" w:rsidRDefault="00721F50" w:rsidP="00081898">
      <w:pPr>
        <w:pStyle w:val="ConsPlusNormal"/>
        <w:jc w:val="right"/>
        <w:rPr>
          <w:rFonts w:ascii="Times New Roman" w:hAnsi="Times New Roman" w:cs="Times New Roman"/>
        </w:rPr>
      </w:pPr>
    </w:p>
    <w:p w:rsidR="00304974" w:rsidRPr="00B419A0" w:rsidRDefault="00721F5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B419A0">
        <w:rPr>
          <w:rFonts w:ascii="Times New Roman" w:hAnsi="Times New Roman" w:cs="Times New Roman"/>
          <w:sz w:val="26"/>
          <w:szCs w:val="26"/>
        </w:rPr>
        <w:t>П</w:t>
      </w:r>
      <w:r w:rsidR="00304974" w:rsidRPr="00B419A0">
        <w:rPr>
          <w:rFonts w:ascii="Times New Roman" w:hAnsi="Times New Roman" w:cs="Times New Roman"/>
          <w:sz w:val="26"/>
          <w:szCs w:val="26"/>
        </w:rPr>
        <w:t xml:space="preserve">оложение </w:t>
      </w:r>
    </w:p>
    <w:p w:rsidR="00304974" w:rsidRPr="00B419A0" w:rsidRDefault="00304974" w:rsidP="0030497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 выплатах стимулирующего характера руководителям государственных учреждений Чувашской Республики в сферах содействия занятости населения, ведения централизованного бухгалтерского учета, подведомственных Мин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стерству труда и социальной защиты Чувашской Республики</w:t>
      </w:r>
    </w:p>
    <w:p w:rsidR="00304974" w:rsidRPr="00B419A0" w:rsidRDefault="0030497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поощрения руководителей государственных учреждений Чуваш</w:t>
      </w:r>
      <w:r w:rsidR="008C1BBD" w:rsidRPr="00B419A0">
        <w:rPr>
          <w:rFonts w:ascii="Times New Roman" w:hAnsi="Times New Roman" w:cs="Times New Roman"/>
          <w:sz w:val="26"/>
          <w:szCs w:val="26"/>
        </w:rPr>
        <w:t>ской Республики</w:t>
      </w:r>
      <w:r w:rsidR="00DA5457" w:rsidRPr="00B419A0">
        <w:rPr>
          <w:rFonts w:ascii="Times New Roman" w:hAnsi="Times New Roman" w:cs="Times New Roman"/>
          <w:sz w:val="26"/>
          <w:szCs w:val="26"/>
        </w:rPr>
        <w:t xml:space="preserve"> в сферах</w:t>
      </w:r>
      <w:r w:rsidRPr="00B419A0">
        <w:rPr>
          <w:rFonts w:ascii="Times New Roman" w:hAnsi="Times New Roman" w:cs="Times New Roman"/>
          <w:sz w:val="26"/>
          <w:szCs w:val="26"/>
        </w:rPr>
        <w:t xml:space="preserve"> содействия занят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сти населения,</w:t>
      </w:r>
      <w:r w:rsidR="00DA5457" w:rsidRPr="00B419A0">
        <w:rPr>
          <w:rFonts w:ascii="Times New Roman" w:hAnsi="Times New Roman" w:cs="Times New Roman"/>
          <w:sz w:val="26"/>
          <w:szCs w:val="26"/>
        </w:rPr>
        <w:t xml:space="preserve"> ведения централизованного бухгалтерского учета,</w:t>
      </w:r>
      <w:r w:rsidR="00304974" w:rsidRPr="00B419A0">
        <w:rPr>
          <w:rFonts w:ascii="Times New Roman" w:hAnsi="Times New Roman" w:cs="Times New Roman"/>
          <w:sz w:val="26"/>
          <w:szCs w:val="26"/>
        </w:rPr>
        <w:t xml:space="preserve"> </w:t>
      </w:r>
      <w:r w:rsidRPr="00B419A0">
        <w:rPr>
          <w:rFonts w:ascii="Times New Roman" w:hAnsi="Times New Roman" w:cs="Times New Roman"/>
          <w:sz w:val="26"/>
          <w:szCs w:val="26"/>
        </w:rPr>
        <w:t>подведомстве</w:t>
      </w:r>
      <w:r w:rsidRPr="00B419A0">
        <w:rPr>
          <w:rFonts w:ascii="Times New Roman" w:hAnsi="Times New Roman" w:cs="Times New Roman"/>
          <w:sz w:val="26"/>
          <w:szCs w:val="26"/>
        </w:rPr>
        <w:t>н</w:t>
      </w:r>
      <w:r w:rsidRPr="00B419A0">
        <w:rPr>
          <w:rFonts w:ascii="Times New Roman" w:hAnsi="Times New Roman" w:cs="Times New Roman"/>
          <w:sz w:val="26"/>
          <w:szCs w:val="26"/>
        </w:rPr>
        <w:t>ных Министерству труда и социальной защиты Чувашской Республики (далее та</w:t>
      </w:r>
      <w:r w:rsidRPr="00B419A0">
        <w:rPr>
          <w:rFonts w:ascii="Times New Roman" w:hAnsi="Times New Roman" w:cs="Times New Roman"/>
          <w:sz w:val="26"/>
          <w:szCs w:val="26"/>
        </w:rPr>
        <w:t>к</w:t>
      </w:r>
      <w:r w:rsidRPr="00B419A0">
        <w:rPr>
          <w:rFonts w:ascii="Times New Roman" w:hAnsi="Times New Roman" w:cs="Times New Roman"/>
          <w:sz w:val="26"/>
          <w:szCs w:val="26"/>
        </w:rPr>
        <w:t>же соответственно - учреждения, Министерство).</w:t>
      </w:r>
    </w:p>
    <w:p w:rsidR="0028288D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19A0">
        <w:rPr>
          <w:rFonts w:ascii="Times New Roman" w:hAnsi="Times New Roman" w:cs="Times New Roman"/>
          <w:sz w:val="26"/>
          <w:szCs w:val="26"/>
        </w:rPr>
        <w:t>К учреждениям, находящимся в ведении Министерства, для целей настоящ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 xml:space="preserve">го Положения относятся </w:t>
      </w:r>
      <w:r w:rsidR="00C87569" w:rsidRPr="00B419A0">
        <w:rPr>
          <w:rFonts w:ascii="Times New Roman" w:hAnsi="Times New Roman" w:cs="Times New Roman"/>
          <w:sz w:val="26"/>
          <w:szCs w:val="26"/>
        </w:rPr>
        <w:t xml:space="preserve">казенное учреждение </w:t>
      </w:r>
      <w:r w:rsidR="00DA5457" w:rsidRPr="00B419A0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8B6D96" w:rsidRPr="00B419A0">
        <w:rPr>
          <w:rFonts w:ascii="Times New Roman" w:hAnsi="Times New Roman" w:cs="Times New Roman"/>
          <w:sz w:val="26"/>
          <w:szCs w:val="26"/>
        </w:rPr>
        <w:t>«Центр з</w:t>
      </w:r>
      <w:r w:rsidR="008B6D96" w:rsidRPr="00B419A0">
        <w:rPr>
          <w:rFonts w:ascii="Times New Roman" w:hAnsi="Times New Roman" w:cs="Times New Roman"/>
          <w:sz w:val="26"/>
          <w:szCs w:val="26"/>
        </w:rPr>
        <w:t>а</w:t>
      </w:r>
      <w:r w:rsidR="008B6D96" w:rsidRPr="00B419A0">
        <w:rPr>
          <w:rFonts w:ascii="Times New Roman" w:hAnsi="Times New Roman" w:cs="Times New Roman"/>
          <w:sz w:val="26"/>
          <w:szCs w:val="26"/>
        </w:rPr>
        <w:t>нятости населения Чувашской Республики» Министерства труда и социальной з</w:t>
      </w:r>
      <w:r w:rsidR="008B6D96" w:rsidRPr="00B419A0">
        <w:rPr>
          <w:rFonts w:ascii="Times New Roman" w:hAnsi="Times New Roman" w:cs="Times New Roman"/>
          <w:sz w:val="26"/>
          <w:szCs w:val="26"/>
        </w:rPr>
        <w:t>а</w:t>
      </w:r>
      <w:r w:rsidR="008B6D96" w:rsidRPr="00B419A0">
        <w:rPr>
          <w:rFonts w:ascii="Times New Roman" w:hAnsi="Times New Roman" w:cs="Times New Roman"/>
          <w:sz w:val="26"/>
          <w:szCs w:val="26"/>
        </w:rPr>
        <w:t xml:space="preserve">щиты Чувашской Республики </w:t>
      </w:r>
      <w:r w:rsidRPr="00B419A0">
        <w:rPr>
          <w:rFonts w:ascii="Times New Roman" w:hAnsi="Times New Roman" w:cs="Times New Roman"/>
          <w:sz w:val="26"/>
          <w:szCs w:val="26"/>
        </w:rPr>
        <w:t>(далее - центр занятости населения), казенное у</w:t>
      </w:r>
      <w:r w:rsidR="004E28C4" w:rsidRPr="00B419A0">
        <w:rPr>
          <w:rFonts w:ascii="Times New Roman" w:hAnsi="Times New Roman" w:cs="Times New Roman"/>
          <w:sz w:val="26"/>
          <w:szCs w:val="26"/>
        </w:rPr>
        <w:t>чр</w:t>
      </w:r>
      <w:r w:rsidR="004E28C4" w:rsidRPr="00B419A0">
        <w:rPr>
          <w:rFonts w:ascii="Times New Roman" w:hAnsi="Times New Roman" w:cs="Times New Roman"/>
          <w:sz w:val="26"/>
          <w:szCs w:val="26"/>
        </w:rPr>
        <w:t>е</w:t>
      </w:r>
      <w:r w:rsidR="004E28C4" w:rsidRPr="00B419A0">
        <w:rPr>
          <w:rFonts w:ascii="Times New Roman" w:hAnsi="Times New Roman" w:cs="Times New Roman"/>
          <w:sz w:val="26"/>
          <w:szCs w:val="26"/>
        </w:rPr>
        <w:t>ждение Чувашской Республики «</w:t>
      </w:r>
      <w:r w:rsidRPr="00B419A0">
        <w:rPr>
          <w:rFonts w:ascii="Times New Roman" w:hAnsi="Times New Roman" w:cs="Times New Roman"/>
          <w:sz w:val="26"/>
          <w:szCs w:val="26"/>
        </w:rPr>
        <w:t>Централизованная бухгалтерия</w:t>
      </w:r>
      <w:r w:rsidR="004E28C4" w:rsidRPr="00B419A0">
        <w:rPr>
          <w:rFonts w:ascii="Times New Roman" w:hAnsi="Times New Roman" w:cs="Times New Roman"/>
          <w:sz w:val="26"/>
          <w:szCs w:val="26"/>
        </w:rPr>
        <w:t>»</w:t>
      </w:r>
      <w:r w:rsidRPr="00B419A0">
        <w:rPr>
          <w:rFonts w:ascii="Times New Roman" w:hAnsi="Times New Roman" w:cs="Times New Roman"/>
          <w:sz w:val="26"/>
          <w:szCs w:val="26"/>
        </w:rPr>
        <w:t xml:space="preserve"> (далее - центр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лизованная бухгалтерия) и государственное автономное учреждение Чувашской Республики дополнительного</w:t>
      </w:r>
      <w:r w:rsidR="004E28C4" w:rsidRPr="00B419A0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«Учебно-методический центр «</w:t>
      </w:r>
      <w:r w:rsidRPr="00B419A0">
        <w:rPr>
          <w:rFonts w:ascii="Times New Roman" w:hAnsi="Times New Roman" w:cs="Times New Roman"/>
          <w:sz w:val="26"/>
          <w:szCs w:val="26"/>
        </w:rPr>
        <w:t>Аспек</w:t>
      </w:r>
      <w:r w:rsidR="004E28C4" w:rsidRPr="00B419A0">
        <w:rPr>
          <w:rFonts w:ascii="Times New Roman" w:hAnsi="Times New Roman" w:cs="Times New Roman"/>
          <w:sz w:val="26"/>
          <w:szCs w:val="26"/>
        </w:rPr>
        <w:t>т»</w:t>
      </w:r>
      <w:r w:rsidRPr="00B419A0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Чува</w:t>
      </w:r>
      <w:r w:rsidRPr="00B419A0">
        <w:rPr>
          <w:rFonts w:ascii="Times New Roman" w:hAnsi="Times New Roman" w:cs="Times New Roman"/>
          <w:sz w:val="26"/>
          <w:szCs w:val="26"/>
        </w:rPr>
        <w:t>ш</w:t>
      </w:r>
      <w:r w:rsidRPr="00B419A0">
        <w:rPr>
          <w:rFonts w:ascii="Times New Roman" w:hAnsi="Times New Roman" w:cs="Times New Roman"/>
          <w:sz w:val="26"/>
          <w:szCs w:val="26"/>
        </w:rPr>
        <w:t>ской Республики (далее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 - центр дополнительного профессионального образования).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Трудовым </w:t>
      </w:r>
      <w:hyperlink r:id="rId8" w:history="1">
        <w:r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B4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</w:t>
      </w:r>
      <w:hyperlink r:id="rId9" w:history="1">
        <w:r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B4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Кабинета Министров Чувашской </w:t>
      </w:r>
      <w:r w:rsidRPr="00B419A0">
        <w:rPr>
          <w:rFonts w:ascii="Times New Roman" w:hAnsi="Times New Roman" w:cs="Times New Roman"/>
          <w:sz w:val="26"/>
          <w:szCs w:val="26"/>
        </w:rPr>
        <w:t>Респу</w:t>
      </w:r>
      <w:r w:rsidRPr="00B419A0">
        <w:rPr>
          <w:rFonts w:ascii="Times New Roman" w:hAnsi="Times New Roman" w:cs="Times New Roman"/>
          <w:sz w:val="26"/>
          <w:szCs w:val="26"/>
        </w:rPr>
        <w:t>б</w:t>
      </w:r>
      <w:r w:rsidRPr="00B419A0">
        <w:rPr>
          <w:rFonts w:ascii="Times New Roman" w:hAnsi="Times New Roman" w:cs="Times New Roman"/>
          <w:sz w:val="26"/>
          <w:szCs w:val="26"/>
        </w:rPr>
        <w:t xml:space="preserve">лики от 2 декабря 2008 г. </w:t>
      </w:r>
      <w:r w:rsidR="00F24B94" w:rsidRPr="00B419A0">
        <w:rPr>
          <w:rFonts w:ascii="Times New Roman" w:hAnsi="Times New Roman" w:cs="Times New Roman"/>
          <w:sz w:val="26"/>
          <w:szCs w:val="26"/>
        </w:rPr>
        <w:t>№</w:t>
      </w:r>
      <w:r w:rsidR="00081898" w:rsidRPr="00B419A0">
        <w:rPr>
          <w:rFonts w:ascii="Times New Roman" w:hAnsi="Times New Roman" w:cs="Times New Roman"/>
          <w:sz w:val="26"/>
          <w:szCs w:val="26"/>
        </w:rPr>
        <w:t xml:space="preserve"> 361 «</w:t>
      </w:r>
      <w:r w:rsidRPr="00B419A0">
        <w:rPr>
          <w:rFonts w:ascii="Times New Roman" w:hAnsi="Times New Roman" w:cs="Times New Roman"/>
          <w:sz w:val="26"/>
          <w:szCs w:val="26"/>
        </w:rPr>
        <w:t>Об утверждении Примерного положения об опл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те труда работников государственных учреждений Чувашской Республики, зан</w:t>
      </w:r>
      <w:r w:rsidRPr="00B419A0">
        <w:rPr>
          <w:rFonts w:ascii="Times New Roman" w:hAnsi="Times New Roman" w:cs="Times New Roman"/>
          <w:sz w:val="26"/>
          <w:szCs w:val="26"/>
        </w:rPr>
        <w:t>я</w:t>
      </w:r>
      <w:r w:rsidRPr="00B419A0">
        <w:rPr>
          <w:rFonts w:ascii="Times New Roman" w:hAnsi="Times New Roman" w:cs="Times New Roman"/>
          <w:sz w:val="26"/>
          <w:szCs w:val="26"/>
        </w:rPr>
        <w:t>тых в сфере</w:t>
      </w:r>
      <w:r w:rsidR="00081898" w:rsidRPr="00B419A0">
        <w:rPr>
          <w:rFonts w:ascii="Times New Roman" w:hAnsi="Times New Roman" w:cs="Times New Roman"/>
          <w:sz w:val="26"/>
          <w:szCs w:val="26"/>
        </w:rPr>
        <w:t xml:space="preserve"> содействия занятости населения»</w:t>
      </w:r>
      <w:r w:rsidRPr="00B419A0">
        <w:rPr>
          <w:rFonts w:ascii="Times New Roman" w:hAnsi="Times New Roman" w:cs="Times New Roman"/>
          <w:sz w:val="26"/>
          <w:szCs w:val="26"/>
        </w:rPr>
        <w:t xml:space="preserve"> (далее - постановление) в целях ст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мулирования материальной заинтересованности руководителей учреждений в своевременном и добросовестном исполнении ими должностных обязанностей, п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вышения качества выполнения задач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 на учреждения.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 w:rsidP="003049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II. Порядок и условия выплат стимулирующего характера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2.1. К выплатам стимулирующего характера руководителю учреждения в с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ответствии с постановлением относятся: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ежемесячные надбавки за выслугу лет;</w:t>
      </w:r>
    </w:p>
    <w:p w:rsidR="008D4F1F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премиальные выплаты по итогам работы - выплаты за эффективность и 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 xml:space="preserve">зультативность деятельности учреждений (далее - премиальные выплаты по итогам работы). Установление размера выплат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="00F6023B" w:rsidRPr="00B419A0">
        <w:rPr>
          <w:rFonts w:ascii="Times New Roman" w:hAnsi="Times New Roman" w:cs="Times New Roman"/>
          <w:sz w:val="26"/>
          <w:szCs w:val="26"/>
        </w:rPr>
        <w:t xml:space="preserve"> центра занятости населения, осуществляется с учетом достижения показателей государственного задания на оказание государственных услуг, а также иных показателей эффективности де</w:t>
      </w:r>
      <w:r w:rsidR="00F6023B" w:rsidRPr="00B419A0">
        <w:rPr>
          <w:rFonts w:ascii="Times New Roman" w:hAnsi="Times New Roman" w:cs="Times New Roman"/>
          <w:sz w:val="26"/>
          <w:szCs w:val="26"/>
        </w:rPr>
        <w:t>я</w:t>
      </w:r>
      <w:r w:rsidR="00F6023B" w:rsidRPr="00B419A0">
        <w:rPr>
          <w:rFonts w:ascii="Times New Roman" w:hAnsi="Times New Roman" w:cs="Times New Roman"/>
          <w:sz w:val="26"/>
          <w:szCs w:val="26"/>
        </w:rPr>
        <w:t>тельности центра занятости населения и его руководителя, установленных прик</w:t>
      </w:r>
      <w:r w:rsidR="00F6023B" w:rsidRPr="00B419A0">
        <w:rPr>
          <w:rFonts w:ascii="Times New Roman" w:hAnsi="Times New Roman" w:cs="Times New Roman"/>
          <w:sz w:val="26"/>
          <w:szCs w:val="26"/>
        </w:rPr>
        <w:t>а</w:t>
      </w:r>
      <w:r w:rsidR="00F6023B" w:rsidRPr="00B419A0">
        <w:rPr>
          <w:rFonts w:ascii="Times New Roman" w:hAnsi="Times New Roman" w:cs="Times New Roman"/>
          <w:sz w:val="26"/>
          <w:szCs w:val="26"/>
        </w:rPr>
        <w:lastRenderedPageBreak/>
        <w:t>зом Министерства.</w:t>
      </w:r>
    </w:p>
    <w:p w:rsidR="00F6023B" w:rsidRPr="00B419A0" w:rsidRDefault="00F6023B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Установление размера выплат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="00721F50" w:rsidRPr="00B419A0">
        <w:rPr>
          <w:rFonts w:ascii="Times New Roman" w:hAnsi="Times New Roman" w:cs="Times New Roman"/>
          <w:sz w:val="26"/>
          <w:szCs w:val="26"/>
        </w:rPr>
        <w:t xml:space="preserve"> централизованной бухгалтерии</w:t>
      </w:r>
      <w:r w:rsidRPr="00B419A0">
        <w:rPr>
          <w:rFonts w:ascii="Times New Roman" w:hAnsi="Times New Roman" w:cs="Times New Roman"/>
          <w:sz w:val="26"/>
          <w:szCs w:val="26"/>
        </w:rPr>
        <w:t>,</w:t>
      </w:r>
      <w:r w:rsidR="00721F50" w:rsidRPr="00B419A0">
        <w:rPr>
          <w:rFonts w:ascii="Times New Roman" w:hAnsi="Times New Roman" w:cs="Times New Roman"/>
          <w:sz w:val="26"/>
          <w:szCs w:val="26"/>
        </w:rPr>
        <w:t xml:space="preserve"> осуществляется с учетом </w:t>
      </w:r>
      <w:proofErr w:type="gramStart"/>
      <w:r w:rsidR="00721F50" w:rsidRPr="00B419A0">
        <w:rPr>
          <w:rFonts w:ascii="Times New Roman" w:hAnsi="Times New Roman" w:cs="Times New Roman"/>
          <w:sz w:val="26"/>
          <w:szCs w:val="26"/>
        </w:rPr>
        <w:t>достижения показателей эффективности деятельности центр</w:t>
      </w:r>
      <w:r w:rsidRPr="00B419A0">
        <w:rPr>
          <w:rFonts w:ascii="Times New Roman" w:hAnsi="Times New Roman" w:cs="Times New Roman"/>
          <w:sz w:val="26"/>
          <w:szCs w:val="26"/>
        </w:rPr>
        <w:t xml:space="preserve">ализованной </w:t>
      </w:r>
      <w:r w:rsidR="00721F50" w:rsidRPr="00B419A0">
        <w:rPr>
          <w:rFonts w:ascii="Times New Roman" w:hAnsi="Times New Roman" w:cs="Times New Roman"/>
          <w:sz w:val="26"/>
          <w:szCs w:val="26"/>
        </w:rPr>
        <w:t>бухгалтерии</w:t>
      </w:r>
      <w:proofErr w:type="gramEnd"/>
      <w:r w:rsidR="004E28C4" w:rsidRPr="00B419A0">
        <w:rPr>
          <w:rFonts w:ascii="Times New Roman" w:hAnsi="Times New Roman" w:cs="Times New Roman"/>
          <w:sz w:val="26"/>
          <w:szCs w:val="26"/>
        </w:rPr>
        <w:t xml:space="preserve"> </w:t>
      </w:r>
      <w:r w:rsidRPr="00B419A0">
        <w:rPr>
          <w:rFonts w:ascii="Times New Roman" w:hAnsi="Times New Roman" w:cs="Times New Roman"/>
          <w:sz w:val="26"/>
          <w:szCs w:val="26"/>
        </w:rPr>
        <w:t xml:space="preserve">и его руководителя, </w:t>
      </w:r>
      <w:r w:rsidR="004E28C4" w:rsidRPr="00B419A0">
        <w:rPr>
          <w:rFonts w:ascii="Times New Roman" w:hAnsi="Times New Roman" w:cs="Times New Roman"/>
          <w:sz w:val="26"/>
          <w:szCs w:val="26"/>
        </w:rPr>
        <w:t>установленных</w:t>
      </w:r>
      <w:r w:rsidR="00721F50" w:rsidRPr="00B419A0">
        <w:rPr>
          <w:rFonts w:ascii="Times New Roman" w:hAnsi="Times New Roman" w:cs="Times New Roman"/>
          <w:sz w:val="26"/>
          <w:szCs w:val="26"/>
        </w:rPr>
        <w:t xml:space="preserve"> приказом М</w:t>
      </w:r>
      <w:r w:rsidR="00721F50" w:rsidRPr="00B419A0">
        <w:rPr>
          <w:rFonts w:ascii="Times New Roman" w:hAnsi="Times New Roman" w:cs="Times New Roman"/>
          <w:sz w:val="26"/>
          <w:szCs w:val="26"/>
        </w:rPr>
        <w:t>и</w:t>
      </w:r>
      <w:r w:rsidR="008D4F1F" w:rsidRPr="00B419A0">
        <w:rPr>
          <w:rFonts w:ascii="Times New Roman" w:hAnsi="Times New Roman" w:cs="Times New Roman"/>
          <w:sz w:val="26"/>
          <w:szCs w:val="26"/>
        </w:rPr>
        <w:t>нистерства.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Установление размера выплат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Pr="00B419A0">
        <w:rPr>
          <w:rFonts w:ascii="Times New Roman" w:hAnsi="Times New Roman" w:cs="Times New Roman"/>
          <w:sz w:val="26"/>
          <w:szCs w:val="26"/>
        </w:rPr>
        <w:t xml:space="preserve"> центра дополнительного пр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фессионального образования осуществляется с учетом достижения показателей государственного задания на оказание государственных услуг, а также иных пок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зателей эффективности деятельности центра дополнительного профессионального образования и его руководителя</w:t>
      </w:r>
      <w:r w:rsidR="004E28C4" w:rsidRPr="00B419A0">
        <w:rPr>
          <w:rFonts w:ascii="Times New Roman" w:hAnsi="Times New Roman" w:cs="Times New Roman"/>
          <w:sz w:val="26"/>
          <w:szCs w:val="26"/>
        </w:rPr>
        <w:t>, установленных</w:t>
      </w:r>
      <w:r w:rsidRPr="00B419A0">
        <w:rPr>
          <w:rFonts w:ascii="Times New Roman" w:hAnsi="Times New Roman" w:cs="Times New Roman"/>
          <w:sz w:val="26"/>
          <w:szCs w:val="26"/>
        </w:rPr>
        <w:t xml:space="preserve"> приказом Министерства</w:t>
      </w:r>
      <w:r w:rsidR="00F6023B" w:rsidRPr="00B419A0">
        <w:rPr>
          <w:rFonts w:ascii="Times New Roman" w:hAnsi="Times New Roman" w:cs="Times New Roman"/>
          <w:sz w:val="26"/>
          <w:szCs w:val="26"/>
        </w:rPr>
        <w:t>.</w:t>
      </w:r>
    </w:p>
    <w:p w:rsidR="0028288D" w:rsidRPr="00B419A0" w:rsidRDefault="0046510F" w:rsidP="003049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Ф</w:t>
      </w:r>
      <w:r w:rsidR="00721F50" w:rsidRPr="00B419A0">
        <w:rPr>
          <w:rFonts w:ascii="Times New Roman" w:hAnsi="Times New Roman" w:cs="Times New Roman"/>
          <w:sz w:val="26"/>
          <w:szCs w:val="26"/>
        </w:rPr>
        <w:t>инансирование расходов на выплаты стимулирующего характера ос</w:t>
      </w:r>
      <w:r w:rsidR="00721F50" w:rsidRPr="00B419A0">
        <w:rPr>
          <w:rFonts w:ascii="Times New Roman" w:hAnsi="Times New Roman" w:cs="Times New Roman"/>
          <w:sz w:val="26"/>
          <w:szCs w:val="26"/>
        </w:rPr>
        <w:t>у</w:t>
      </w:r>
      <w:r w:rsidR="00721F50" w:rsidRPr="00B419A0">
        <w:rPr>
          <w:rFonts w:ascii="Times New Roman" w:hAnsi="Times New Roman" w:cs="Times New Roman"/>
          <w:sz w:val="26"/>
          <w:szCs w:val="26"/>
        </w:rPr>
        <w:t>ществляется в пределах средств фонда оплаты труда учреждения, предусмотре</w:t>
      </w:r>
      <w:r w:rsidR="008D737F" w:rsidRPr="00B419A0">
        <w:rPr>
          <w:rFonts w:ascii="Times New Roman" w:hAnsi="Times New Roman" w:cs="Times New Roman"/>
          <w:sz w:val="26"/>
          <w:szCs w:val="26"/>
        </w:rPr>
        <w:t>нн</w:t>
      </w:r>
      <w:r w:rsidR="008D737F" w:rsidRPr="00B419A0">
        <w:rPr>
          <w:rFonts w:ascii="Times New Roman" w:hAnsi="Times New Roman" w:cs="Times New Roman"/>
          <w:sz w:val="26"/>
          <w:szCs w:val="26"/>
        </w:rPr>
        <w:t>о</w:t>
      </w:r>
      <w:r w:rsidR="008D737F" w:rsidRPr="00B419A0">
        <w:rPr>
          <w:rFonts w:ascii="Times New Roman" w:hAnsi="Times New Roman" w:cs="Times New Roman"/>
          <w:sz w:val="26"/>
          <w:szCs w:val="26"/>
        </w:rPr>
        <w:t>го на текущий финансовый год, за счет средств республиканского бюджета Чува</w:t>
      </w:r>
      <w:r w:rsidR="008D737F" w:rsidRPr="00B419A0">
        <w:rPr>
          <w:rFonts w:ascii="Times New Roman" w:hAnsi="Times New Roman" w:cs="Times New Roman"/>
          <w:sz w:val="26"/>
          <w:szCs w:val="26"/>
        </w:rPr>
        <w:t>ш</w:t>
      </w:r>
      <w:r w:rsidR="008D737F" w:rsidRPr="00B419A0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721F50" w:rsidRPr="00B419A0" w:rsidRDefault="00721F50" w:rsidP="003049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 xml:space="preserve">Ежемесячная надбавка за выслугу лет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Pr="00B419A0">
        <w:rPr>
          <w:rFonts w:ascii="Times New Roman" w:hAnsi="Times New Roman" w:cs="Times New Roman"/>
          <w:sz w:val="26"/>
          <w:szCs w:val="26"/>
        </w:rPr>
        <w:t xml:space="preserve"> центра занятости населения устанавливается в зависимости от общего количества лет, проработа</w:t>
      </w:r>
      <w:r w:rsidRPr="00B419A0">
        <w:rPr>
          <w:rFonts w:ascii="Times New Roman" w:hAnsi="Times New Roman" w:cs="Times New Roman"/>
          <w:sz w:val="26"/>
          <w:szCs w:val="26"/>
        </w:rPr>
        <w:t>н</w:t>
      </w:r>
      <w:r w:rsidRPr="00B419A0">
        <w:rPr>
          <w:rFonts w:ascii="Times New Roman" w:hAnsi="Times New Roman" w:cs="Times New Roman"/>
          <w:sz w:val="26"/>
          <w:szCs w:val="26"/>
        </w:rPr>
        <w:t xml:space="preserve">ных в органах службы занятости,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Pr="00B419A0">
        <w:rPr>
          <w:rFonts w:ascii="Times New Roman" w:hAnsi="Times New Roman" w:cs="Times New Roman"/>
          <w:sz w:val="26"/>
          <w:szCs w:val="26"/>
        </w:rPr>
        <w:t xml:space="preserve"> централизованной бухгалтерии - в зависимости от общего количества лет</w:t>
      </w:r>
      <w:r w:rsidR="009422E8" w:rsidRPr="00B419A0">
        <w:rPr>
          <w:rFonts w:ascii="Times New Roman" w:hAnsi="Times New Roman" w:cs="Times New Roman"/>
          <w:sz w:val="26"/>
          <w:szCs w:val="26"/>
        </w:rPr>
        <w:t>,</w:t>
      </w:r>
      <w:r w:rsidRPr="00B419A0">
        <w:rPr>
          <w:rFonts w:ascii="Times New Roman" w:hAnsi="Times New Roman" w:cs="Times New Roman"/>
          <w:sz w:val="26"/>
          <w:szCs w:val="26"/>
        </w:rPr>
        <w:t xml:space="preserve"> проработанных</w:t>
      </w:r>
      <w:r w:rsidR="009422E8" w:rsidRPr="00B419A0">
        <w:rPr>
          <w:rFonts w:ascii="Times New Roman" w:hAnsi="Times New Roman" w:cs="Times New Roman"/>
          <w:sz w:val="26"/>
          <w:szCs w:val="26"/>
        </w:rPr>
        <w:t xml:space="preserve"> в органах службы занят</w:t>
      </w:r>
      <w:r w:rsidR="009422E8" w:rsidRPr="00B419A0">
        <w:rPr>
          <w:rFonts w:ascii="Times New Roman" w:hAnsi="Times New Roman" w:cs="Times New Roman"/>
          <w:sz w:val="26"/>
          <w:szCs w:val="26"/>
        </w:rPr>
        <w:t>о</w:t>
      </w:r>
      <w:r w:rsidR="009422E8" w:rsidRPr="00B419A0">
        <w:rPr>
          <w:rFonts w:ascii="Times New Roman" w:hAnsi="Times New Roman" w:cs="Times New Roman"/>
          <w:sz w:val="26"/>
          <w:szCs w:val="26"/>
        </w:rPr>
        <w:t>сти, в сфере социального обслуживания или проработанных</w:t>
      </w:r>
      <w:r w:rsidRPr="00B419A0">
        <w:rPr>
          <w:rFonts w:ascii="Times New Roman" w:hAnsi="Times New Roman" w:cs="Times New Roman"/>
          <w:sz w:val="26"/>
          <w:szCs w:val="26"/>
        </w:rPr>
        <w:t xml:space="preserve"> по специальности, в процентном отношении к должностному окладу в следующих размерах при стаже работы:</w:t>
      </w:r>
      <w:proofErr w:type="gramEnd"/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1 года до 3 лет - 5 процентов;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3 до 10 лет - 10 процентов;</w:t>
      </w:r>
    </w:p>
    <w:p w:rsidR="0028288D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свыше 10 лет - 15 процентов.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2.3. Ежемесячная надбавка за выслугу лет </w:t>
      </w:r>
      <w:r w:rsidR="009919B1" w:rsidRPr="00B419A0">
        <w:rPr>
          <w:rFonts w:ascii="Times New Roman" w:hAnsi="Times New Roman" w:cs="Times New Roman"/>
          <w:sz w:val="26"/>
          <w:szCs w:val="26"/>
        </w:rPr>
        <w:t>руководителю</w:t>
      </w:r>
      <w:r w:rsidRPr="00B419A0">
        <w:rPr>
          <w:rFonts w:ascii="Times New Roman" w:hAnsi="Times New Roman" w:cs="Times New Roman"/>
          <w:sz w:val="26"/>
          <w:szCs w:val="26"/>
        </w:rPr>
        <w:t xml:space="preserve"> центра дополн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тельного профессионального образования устанавливается в зависимости от общ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го количества лет, проработанных в организациях, осуществляющих образовател</w:t>
      </w:r>
      <w:r w:rsidRPr="00B419A0">
        <w:rPr>
          <w:rFonts w:ascii="Times New Roman" w:hAnsi="Times New Roman" w:cs="Times New Roman"/>
          <w:sz w:val="26"/>
          <w:szCs w:val="26"/>
        </w:rPr>
        <w:t>ь</w:t>
      </w:r>
      <w:r w:rsidRPr="00B419A0">
        <w:rPr>
          <w:rFonts w:ascii="Times New Roman" w:hAnsi="Times New Roman" w:cs="Times New Roman"/>
          <w:sz w:val="26"/>
          <w:szCs w:val="26"/>
        </w:rPr>
        <w:t>ную деятельность, и научных организациях, в процентном отношении к должнос</w:t>
      </w:r>
      <w:r w:rsidRPr="00B419A0">
        <w:rPr>
          <w:rFonts w:ascii="Times New Roman" w:hAnsi="Times New Roman" w:cs="Times New Roman"/>
          <w:sz w:val="26"/>
          <w:szCs w:val="26"/>
        </w:rPr>
        <w:t>т</w:t>
      </w:r>
      <w:r w:rsidRPr="00B419A0">
        <w:rPr>
          <w:rFonts w:ascii="Times New Roman" w:hAnsi="Times New Roman" w:cs="Times New Roman"/>
          <w:sz w:val="26"/>
          <w:szCs w:val="26"/>
        </w:rPr>
        <w:t>ному окладу в следующих размерах при стаже работы: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2 до 5 лет - 10 процентов;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5 до 10 лет - 15 процентов;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от 10 до 20 лет - 25 процентов;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свыше 20 лет - 30 процентов.</w:t>
      </w:r>
    </w:p>
    <w:p w:rsidR="0028288D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Ежемесячная надбавка за выслугу лет руководителю учреждения устанавл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вается на основании приказа Министерства.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2.4. Премиальные выплаты по итогам работы выплачиваются ежеквартально на основании приказа Министерства по ит</w:t>
      </w:r>
      <w:r w:rsidR="00C57E15">
        <w:rPr>
          <w:rFonts w:ascii="Times New Roman" w:hAnsi="Times New Roman" w:cs="Times New Roman"/>
          <w:sz w:val="26"/>
          <w:szCs w:val="26"/>
        </w:rPr>
        <w:t>огам работы за отчетный квартал.</w:t>
      </w:r>
    </w:p>
    <w:p w:rsidR="0028288D" w:rsidRPr="00B419A0" w:rsidRDefault="00721F50" w:rsidP="003049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2.5. Оценка эффективности и результативности деятельности учреждения на основе выполнения </w:t>
      </w:r>
      <w:hyperlink w:anchor="P145" w:history="1">
        <w:r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показателей</w:t>
        </w:r>
      </w:hyperlink>
      <w:r w:rsidRPr="00B4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419A0">
        <w:rPr>
          <w:rFonts w:ascii="Times New Roman" w:hAnsi="Times New Roman" w:cs="Times New Roman"/>
          <w:sz w:val="26"/>
          <w:szCs w:val="26"/>
        </w:rPr>
        <w:t>эффективности и результативности деятел</w:t>
      </w:r>
      <w:r w:rsidR="00B054D7" w:rsidRPr="00B419A0">
        <w:rPr>
          <w:rFonts w:ascii="Times New Roman" w:hAnsi="Times New Roman" w:cs="Times New Roman"/>
          <w:sz w:val="26"/>
          <w:szCs w:val="26"/>
        </w:rPr>
        <w:t>ьности, указанных в приложении №</w:t>
      </w:r>
      <w:r w:rsidRPr="00B419A0">
        <w:rPr>
          <w:rFonts w:ascii="Times New Roman" w:hAnsi="Times New Roman" w:cs="Times New Roman"/>
          <w:sz w:val="26"/>
          <w:szCs w:val="26"/>
        </w:rPr>
        <w:t xml:space="preserve"> 1 к настоящему Положению, для определения размера премиальных выплат по итогам работы руководителю учреждения производится с учетом рекомендаций балансовой комиссии (далее - Комиссия), состав которой утве</w:t>
      </w:r>
      <w:r w:rsidR="00406EB1" w:rsidRPr="00B419A0">
        <w:rPr>
          <w:rFonts w:ascii="Times New Roman" w:hAnsi="Times New Roman" w:cs="Times New Roman"/>
          <w:sz w:val="26"/>
          <w:szCs w:val="26"/>
        </w:rPr>
        <w:t>рждается приказом Министерства.</w:t>
      </w:r>
    </w:p>
    <w:p w:rsidR="0028288D" w:rsidRPr="00B419A0" w:rsidRDefault="00721F50" w:rsidP="003049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Для проведения оценки деятельности руководителя учреждения и опр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деления размера премиальных выплат по итогам работы за отчетный квартал (нарастающим итогом) руководитель учреждения не позднее 15 числа месяца, сл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 xml:space="preserve">дующего за отчетным кварталом, представляет в Министерство </w:t>
      </w:r>
      <w:hyperlink w:anchor="P284" w:history="1">
        <w:r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отчет</w:t>
        </w:r>
      </w:hyperlink>
      <w:r w:rsidRPr="00B419A0">
        <w:rPr>
          <w:rFonts w:ascii="Times New Roman" w:hAnsi="Times New Roman" w:cs="Times New Roman"/>
          <w:sz w:val="26"/>
          <w:szCs w:val="26"/>
        </w:rPr>
        <w:t xml:space="preserve"> о выполн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нии показателей эффективности и результативности деятельности учреждения (д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lastRenderedPageBreak/>
        <w:t>лее - отчет) по форме согласно приложе</w:t>
      </w:r>
      <w:r w:rsidR="00B054D7" w:rsidRPr="00B419A0">
        <w:rPr>
          <w:rFonts w:ascii="Times New Roman" w:hAnsi="Times New Roman" w:cs="Times New Roman"/>
          <w:sz w:val="26"/>
          <w:szCs w:val="26"/>
        </w:rPr>
        <w:t>нию №</w:t>
      </w:r>
      <w:r w:rsidR="00406EB1" w:rsidRPr="00B419A0">
        <w:rPr>
          <w:rFonts w:ascii="Times New Roman" w:hAnsi="Times New Roman" w:cs="Times New Roman"/>
          <w:sz w:val="26"/>
          <w:szCs w:val="26"/>
        </w:rPr>
        <w:t xml:space="preserve"> 2 к настоящему Положению.</w:t>
      </w:r>
      <w:proofErr w:type="gramEnd"/>
    </w:p>
    <w:p w:rsidR="00721F50" w:rsidRPr="00B419A0" w:rsidRDefault="006F2240" w:rsidP="003049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hyperlink w:anchor="P145" w:history="1">
        <w:r w:rsidR="00721F50"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Показатели</w:t>
        </w:r>
      </w:hyperlink>
      <w:r w:rsidR="00721F50" w:rsidRPr="00B419A0">
        <w:rPr>
          <w:rFonts w:ascii="Times New Roman" w:hAnsi="Times New Roman" w:cs="Times New Roman"/>
          <w:sz w:val="26"/>
          <w:szCs w:val="26"/>
        </w:rPr>
        <w:t xml:space="preserve"> эффективности и результативности деятельности учреждения, весовые баллы этих показателей для установления премиальных выплат по итогам работы руководителям учр</w:t>
      </w:r>
      <w:r w:rsidR="00B054D7" w:rsidRPr="00B419A0">
        <w:rPr>
          <w:rFonts w:ascii="Times New Roman" w:hAnsi="Times New Roman" w:cs="Times New Roman"/>
          <w:sz w:val="26"/>
          <w:szCs w:val="26"/>
        </w:rPr>
        <w:t>еждений приведены в приложении №</w:t>
      </w:r>
      <w:r w:rsidR="00721F50" w:rsidRPr="00B419A0">
        <w:rPr>
          <w:rFonts w:ascii="Times New Roman" w:hAnsi="Times New Roman" w:cs="Times New Roman"/>
          <w:sz w:val="26"/>
          <w:szCs w:val="26"/>
        </w:rPr>
        <w:t xml:space="preserve"> 1 к настоящему Положению.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Коэффициент оценки каждого конкретного показателя определяется по фо</w:t>
      </w:r>
      <w:r w:rsidRPr="00B419A0">
        <w:rPr>
          <w:rFonts w:ascii="Times New Roman" w:hAnsi="Times New Roman" w:cs="Times New Roman"/>
          <w:sz w:val="26"/>
          <w:szCs w:val="26"/>
        </w:rPr>
        <w:t>р</w:t>
      </w:r>
      <w:r w:rsidRPr="00B419A0">
        <w:rPr>
          <w:rFonts w:ascii="Times New Roman" w:hAnsi="Times New Roman" w:cs="Times New Roman"/>
          <w:sz w:val="26"/>
          <w:szCs w:val="26"/>
        </w:rPr>
        <w:t>муле: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19A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Pфi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Pпi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>,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где: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19A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коэффициент оценки показателя за соответствующий квартал;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P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ф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P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</w:t>
      </w:r>
      <w:r w:rsidR="00406EB1" w:rsidRPr="00B419A0">
        <w:rPr>
          <w:rFonts w:ascii="Times New Roman" w:hAnsi="Times New Roman" w:cs="Times New Roman"/>
          <w:sz w:val="26"/>
          <w:szCs w:val="26"/>
        </w:rPr>
        <w:t>- плановое значение показателя.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В ходе оценки определяется количество баллов по каждому показателю п</w:t>
      </w:r>
      <w:r w:rsidRPr="00B419A0">
        <w:rPr>
          <w:rFonts w:ascii="Times New Roman" w:hAnsi="Times New Roman" w:cs="Times New Roman"/>
          <w:sz w:val="26"/>
          <w:szCs w:val="26"/>
        </w:rPr>
        <w:t>у</w:t>
      </w:r>
      <w:r w:rsidRPr="00B419A0">
        <w:rPr>
          <w:rFonts w:ascii="Times New Roman" w:hAnsi="Times New Roman" w:cs="Times New Roman"/>
          <w:sz w:val="26"/>
          <w:szCs w:val="26"/>
        </w:rPr>
        <w:t>тем умножения оценки показателя на его весовой балл: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= W x </w:t>
      </w:r>
      <w:proofErr w:type="spellStart"/>
      <w:proofErr w:type="gramStart"/>
      <w:r w:rsidRPr="00B419A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pi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>,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где: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количество баллов по выполнению показателя;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W - весовой бал.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Для определения коэффициента оценки деятельности учреждения за отче</w:t>
      </w:r>
      <w:r w:rsidRPr="00B419A0">
        <w:rPr>
          <w:rFonts w:ascii="Times New Roman" w:hAnsi="Times New Roman" w:cs="Times New Roman"/>
          <w:sz w:val="26"/>
          <w:szCs w:val="26"/>
        </w:rPr>
        <w:t>т</w:t>
      </w:r>
      <w:r w:rsidRPr="00B419A0">
        <w:rPr>
          <w:rFonts w:ascii="Times New Roman" w:hAnsi="Times New Roman" w:cs="Times New Roman"/>
          <w:sz w:val="26"/>
          <w:szCs w:val="26"/>
        </w:rPr>
        <w:t>ный квартал рассчитывается итоговая сумма полученных баллов по выполнению каждого вида показателя.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Коэффициент оценки деятельности учреждения (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Коц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>) равен сумме получе</w:t>
      </w:r>
      <w:r w:rsidRPr="00B419A0">
        <w:rPr>
          <w:rFonts w:ascii="Times New Roman" w:hAnsi="Times New Roman" w:cs="Times New Roman"/>
          <w:sz w:val="26"/>
          <w:szCs w:val="26"/>
        </w:rPr>
        <w:t>н</w:t>
      </w:r>
      <w:r w:rsidRPr="00B419A0">
        <w:rPr>
          <w:rFonts w:ascii="Times New Roman" w:hAnsi="Times New Roman" w:cs="Times New Roman"/>
          <w:sz w:val="26"/>
          <w:szCs w:val="26"/>
        </w:rPr>
        <w:t xml:space="preserve">ных баллов по выполнению показателей (SUM 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Wi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>).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2.7. Размер премиальных выплат по итогам работы руководителю учрежд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ния по результатам выполнения показателей эффективности и результативности деятельности учреждения за квартал рассчитывается по формуле:</w:t>
      </w:r>
    </w:p>
    <w:p w:rsidR="00CB20D2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19A0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выпл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Rmax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B419A0">
        <w:rPr>
          <w:rFonts w:ascii="Times New Roman" w:hAnsi="Times New Roman" w:cs="Times New Roman"/>
          <w:sz w:val="26"/>
          <w:szCs w:val="26"/>
        </w:rPr>
        <w:t>Коц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>,</w:t>
      </w:r>
      <w:r w:rsidR="008538BE" w:rsidRPr="00B419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где: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419A0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>выпл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размер премиальных выплат по итогам работы руководителю учр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ждения по результатам выполнения показателей эффективности и результативн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сти деятельности учреждения за квартал;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Rmax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максимальный размер премиальных выплат по итогам работы, уст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навливаемый в размере одного должностного оклада;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19A0">
        <w:rPr>
          <w:rFonts w:ascii="Times New Roman" w:hAnsi="Times New Roman" w:cs="Times New Roman"/>
          <w:sz w:val="26"/>
          <w:szCs w:val="26"/>
        </w:rPr>
        <w:t>Коц</w:t>
      </w:r>
      <w:proofErr w:type="spellEnd"/>
      <w:r w:rsidRPr="00B419A0">
        <w:rPr>
          <w:rFonts w:ascii="Times New Roman" w:hAnsi="Times New Roman" w:cs="Times New Roman"/>
          <w:sz w:val="26"/>
          <w:szCs w:val="26"/>
        </w:rPr>
        <w:t xml:space="preserve"> - коэффициент </w:t>
      </w:r>
      <w:r w:rsidR="008538BE" w:rsidRPr="00B419A0">
        <w:rPr>
          <w:rFonts w:ascii="Times New Roman" w:hAnsi="Times New Roman" w:cs="Times New Roman"/>
          <w:sz w:val="26"/>
          <w:szCs w:val="26"/>
        </w:rPr>
        <w:t>оценки деятельности учреждения.</w:t>
      </w:r>
    </w:p>
    <w:p w:rsidR="008538BE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2.8. До 20 числа месяца, следующего за отчетным кварталом, руководители структурных подразделений Министерства по своим направлениям деятельности рассматривают отчет руководителя учреждения и представляют его вместе с с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проводительным листом, в котором отражаются замечания и предлагаемое ими решение (далее - заключение), секретарю Комиссии для обобщения и вне</w:t>
      </w:r>
      <w:r w:rsidR="008538BE" w:rsidRPr="00B419A0">
        <w:rPr>
          <w:rFonts w:ascii="Times New Roman" w:hAnsi="Times New Roman" w:cs="Times New Roman"/>
          <w:sz w:val="26"/>
          <w:szCs w:val="26"/>
        </w:rPr>
        <w:t>сения на рассмотрение Комиссии.</w:t>
      </w:r>
    </w:p>
    <w:p w:rsidR="008538BE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Комиссия на основе данных о выполнении </w:t>
      </w:r>
      <w:hyperlink w:anchor="P145" w:history="1">
        <w:r w:rsidRPr="00B419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показателей</w:t>
        </w:r>
      </w:hyperlink>
      <w:r w:rsidRPr="00B419A0">
        <w:rPr>
          <w:rFonts w:ascii="Times New Roman" w:hAnsi="Times New Roman" w:cs="Times New Roman"/>
          <w:sz w:val="26"/>
          <w:szCs w:val="26"/>
        </w:rPr>
        <w:t xml:space="preserve"> оценки эффективн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сти и результативности деятельности учре</w:t>
      </w:r>
      <w:r w:rsidR="00B054D7" w:rsidRPr="00B419A0">
        <w:rPr>
          <w:rFonts w:ascii="Times New Roman" w:hAnsi="Times New Roman" w:cs="Times New Roman"/>
          <w:sz w:val="26"/>
          <w:szCs w:val="26"/>
        </w:rPr>
        <w:t>ждения, указанных в приложении №</w:t>
      </w:r>
      <w:r w:rsidRPr="00B419A0">
        <w:rPr>
          <w:rFonts w:ascii="Times New Roman" w:hAnsi="Times New Roman" w:cs="Times New Roman"/>
          <w:sz w:val="26"/>
          <w:szCs w:val="26"/>
        </w:rPr>
        <w:t xml:space="preserve"> 1 к настоящему Положению, определяет степень выполнения целевых показателей за отчетный период, которая оценивается определенной суммой баллов.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На основании решения, принятого Комиссией, отдел финансов Министе</w:t>
      </w:r>
      <w:r w:rsidRPr="00B419A0">
        <w:rPr>
          <w:rFonts w:ascii="Times New Roman" w:hAnsi="Times New Roman" w:cs="Times New Roman"/>
          <w:sz w:val="26"/>
          <w:szCs w:val="26"/>
        </w:rPr>
        <w:t>р</w:t>
      </w:r>
      <w:r w:rsidRPr="00B419A0">
        <w:rPr>
          <w:rFonts w:ascii="Times New Roman" w:hAnsi="Times New Roman" w:cs="Times New Roman"/>
          <w:sz w:val="26"/>
          <w:szCs w:val="26"/>
        </w:rPr>
        <w:t>ства в течение 5 рабочих дней подготавливает приказ об установлении руководит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лю учреждения конкретных размеров премиальных выплат за эффективность и 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 xml:space="preserve">зультативность деятельности учреждения за отчетный квартал и представляет на </w:t>
      </w:r>
      <w:r w:rsidRPr="00B419A0">
        <w:rPr>
          <w:rFonts w:ascii="Times New Roman" w:hAnsi="Times New Roman" w:cs="Times New Roman"/>
          <w:sz w:val="26"/>
          <w:szCs w:val="26"/>
        </w:rPr>
        <w:lastRenderedPageBreak/>
        <w:t>утверждение министру труда и социальной защиты Чувашской Республики (далее - министр).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2.9. При значении показателя оценки деятельности учреждения до 0,7 пр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миальные выплаты по итогам работы не устанавливаются.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При выявлении фактов неэффективного использования средств респу</w:t>
      </w:r>
      <w:r w:rsidRPr="00B419A0">
        <w:rPr>
          <w:rFonts w:ascii="Times New Roman" w:hAnsi="Times New Roman" w:cs="Times New Roman"/>
          <w:sz w:val="26"/>
          <w:szCs w:val="26"/>
        </w:rPr>
        <w:t>б</w:t>
      </w:r>
      <w:r w:rsidRPr="00B419A0">
        <w:rPr>
          <w:rFonts w:ascii="Times New Roman" w:hAnsi="Times New Roman" w:cs="Times New Roman"/>
          <w:sz w:val="26"/>
          <w:szCs w:val="26"/>
        </w:rPr>
        <w:t>ликанского бюджета Чувашской Республики и (или) государственного имущества Чувашской Республики, выявленных по результатам проверки деятельности учр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ждения, за несвоевременное и некачественное выполнение решения Коллегии М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нистерства труда и социальной защиты Чувашской Республики, поручений мин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стра, нарушения действующего законодательства в сфере занятости населения и трудовой дисциплины размер премиальных выплат по итогам работы руководит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лю учреждения снижается до 50</w:t>
      </w:r>
      <w:r w:rsidR="00CF0404" w:rsidRPr="00B419A0">
        <w:rPr>
          <w:rFonts w:ascii="Times New Roman" w:hAnsi="Times New Roman" w:cs="Times New Roman"/>
          <w:sz w:val="26"/>
          <w:szCs w:val="26"/>
        </w:rPr>
        <w:t> </w:t>
      </w:r>
      <w:r w:rsidRPr="00B419A0">
        <w:rPr>
          <w:rFonts w:ascii="Times New Roman" w:hAnsi="Times New Roman" w:cs="Times New Roman"/>
          <w:sz w:val="26"/>
          <w:szCs w:val="26"/>
        </w:rPr>
        <w:t>%, в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 случаях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наличия фактов нецелевого испол</w:t>
      </w:r>
      <w:r w:rsidRPr="00B419A0">
        <w:rPr>
          <w:rFonts w:ascii="Times New Roman" w:hAnsi="Times New Roman" w:cs="Times New Roman"/>
          <w:sz w:val="26"/>
          <w:szCs w:val="26"/>
        </w:rPr>
        <w:t>ь</w:t>
      </w:r>
      <w:r w:rsidRPr="00B419A0">
        <w:rPr>
          <w:rFonts w:ascii="Times New Roman" w:hAnsi="Times New Roman" w:cs="Times New Roman"/>
          <w:sz w:val="26"/>
          <w:szCs w:val="26"/>
        </w:rPr>
        <w:t>зования средств республиканского бюджета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 Чувашской Республики и (или) гос</w:t>
      </w:r>
      <w:r w:rsidRPr="00B419A0">
        <w:rPr>
          <w:rFonts w:ascii="Times New Roman" w:hAnsi="Times New Roman" w:cs="Times New Roman"/>
          <w:sz w:val="26"/>
          <w:szCs w:val="26"/>
        </w:rPr>
        <w:t>у</w:t>
      </w:r>
      <w:r w:rsidRPr="00B419A0">
        <w:rPr>
          <w:rFonts w:ascii="Times New Roman" w:hAnsi="Times New Roman" w:cs="Times New Roman"/>
          <w:sz w:val="26"/>
          <w:szCs w:val="26"/>
        </w:rPr>
        <w:t>дарственного имущества Чувашской Республики, а также в случае наложения ди</w:t>
      </w:r>
      <w:r w:rsidRPr="00B419A0">
        <w:rPr>
          <w:rFonts w:ascii="Times New Roman" w:hAnsi="Times New Roman" w:cs="Times New Roman"/>
          <w:sz w:val="26"/>
          <w:szCs w:val="26"/>
        </w:rPr>
        <w:t>с</w:t>
      </w:r>
      <w:r w:rsidRPr="00B419A0">
        <w:rPr>
          <w:rFonts w:ascii="Times New Roman" w:hAnsi="Times New Roman" w:cs="Times New Roman"/>
          <w:sz w:val="26"/>
          <w:szCs w:val="26"/>
        </w:rPr>
        <w:t>циплинарного взыскания премиальные выплаты по итогам работы руководителю учреждения не начисляются.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2.11.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В случае если невыполнение показателей эффективности и результ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тивности деятельности и упущения в работе были выявлены после осуществления премиальных выплат по итогам работы за отчетный квартал, то снижение или по</w:t>
      </w:r>
      <w:r w:rsidRPr="00B419A0">
        <w:rPr>
          <w:rFonts w:ascii="Times New Roman" w:hAnsi="Times New Roman" w:cs="Times New Roman"/>
          <w:sz w:val="26"/>
          <w:szCs w:val="26"/>
        </w:rPr>
        <w:t>л</w:t>
      </w:r>
      <w:r w:rsidRPr="00B419A0">
        <w:rPr>
          <w:rFonts w:ascii="Times New Roman" w:hAnsi="Times New Roman" w:cs="Times New Roman"/>
          <w:sz w:val="26"/>
          <w:szCs w:val="26"/>
        </w:rPr>
        <w:t>ное лишение премиальных выплат по итогам работы за эффективность и результ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тивность деятельности руководителю учреждения производится за тот квартал, в котором обнаружены такие факты.</w:t>
      </w:r>
      <w:proofErr w:type="gramEnd"/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Премиальные выплаты по итогам работы начисляются за фактически отработанное время в отчетном периоде (дни, когда руководитель учреждения находился в ежегодном или учебном отпусках, отсутствовал по болезни и другим причинам, к фактически отработанному времени не относятся).</w:t>
      </w:r>
      <w:proofErr w:type="gramEnd"/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Руководителям учреждений, проработавшим неполный квартал в связи с увольнением или по другим основаниям, выплаты стимулирующего характера производятся за фактически отработанное время в отчетном квартале. Руководит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лям учреждений, вновь поступившим на работу, выплаты стимулирующего хара</w:t>
      </w:r>
      <w:r w:rsidRPr="00B419A0">
        <w:rPr>
          <w:rFonts w:ascii="Times New Roman" w:hAnsi="Times New Roman" w:cs="Times New Roman"/>
          <w:sz w:val="26"/>
          <w:szCs w:val="26"/>
        </w:rPr>
        <w:t>к</w:t>
      </w:r>
      <w:r w:rsidRPr="00B419A0">
        <w:rPr>
          <w:rFonts w:ascii="Times New Roman" w:hAnsi="Times New Roman" w:cs="Times New Roman"/>
          <w:sz w:val="26"/>
          <w:szCs w:val="26"/>
        </w:rPr>
        <w:t>тера выплачиваются за фактически отработанное время в отчетном квартале.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2.13.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При достижении учреждением высоких результатов работы, участии в реализации федеральных, республиканских программ, организации и проведении мероприятий, направленных на повышение авторитета и имиджа учреждения среди населения, качественном выполнении мероприятий по направлению деятельности учреждением</w:t>
      </w:r>
      <w:r w:rsidR="000D7586" w:rsidRPr="00B419A0">
        <w:rPr>
          <w:rFonts w:ascii="Times New Roman" w:hAnsi="Times New Roman" w:cs="Times New Roman"/>
          <w:sz w:val="26"/>
          <w:szCs w:val="26"/>
        </w:rPr>
        <w:t xml:space="preserve">, </w:t>
      </w:r>
      <w:r w:rsidR="00006E80" w:rsidRPr="00B419A0">
        <w:rPr>
          <w:rFonts w:ascii="Times New Roman" w:hAnsi="Times New Roman" w:cs="Times New Roman"/>
          <w:sz w:val="26"/>
          <w:szCs w:val="26"/>
        </w:rPr>
        <w:t>а также при достижении показателей эффективности использовании субсидий, в рамках реализации пилотных федеральных проектов в рамках наци</w:t>
      </w:r>
      <w:r w:rsidR="00006E80" w:rsidRPr="00B419A0">
        <w:rPr>
          <w:rFonts w:ascii="Times New Roman" w:hAnsi="Times New Roman" w:cs="Times New Roman"/>
          <w:sz w:val="26"/>
          <w:szCs w:val="26"/>
        </w:rPr>
        <w:t>о</w:t>
      </w:r>
      <w:r w:rsidR="00006E80" w:rsidRPr="00B419A0">
        <w:rPr>
          <w:rFonts w:ascii="Times New Roman" w:hAnsi="Times New Roman" w:cs="Times New Roman"/>
          <w:sz w:val="26"/>
          <w:szCs w:val="26"/>
        </w:rPr>
        <w:t>нальных проектов «Демография» и «</w:t>
      </w:r>
      <w:r w:rsidR="006E2133" w:rsidRPr="00B419A0">
        <w:rPr>
          <w:rFonts w:ascii="Times New Roman" w:hAnsi="Times New Roman" w:cs="Times New Roman"/>
          <w:sz w:val="26"/>
          <w:szCs w:val="26"/>
        </w:rPr>
        <w:t>Повышение п</w:t>
      </w:r>
      <w:r w:rsidR="00006E80" w:rsidRPr="00B419A0">
        <w:rPr>
          <w:rFonts w:ascii="Times New Roman" w:hAnsi="Times New Roman" w:cs="Times New Roman"/>
          <w:sz w:val="26"/>
          <w:szCs w:val="26"/>
        </w:rPr>
        <w:t>роизводительност</w:t>
      </w:r>
      <w:r w:rsidR="006E2133" w:rsidRPr="00B419A0">
        <w:rPr>
          <w:rFonts w:ascii="Times New Roman" w:hAnsi="Times New Roman" w:cs="Times New Roman"/>
          <w:sz w:val="26"/>
          <w:szCs w:val="26"/>
        </w:rPr>
        <w:t>и</w:t>
      </w:r>
      <w:r w:rsidR="00006E80" w:rsidRPr="00B419A0">
        <w:rPr>
          <w:rFonts w:ascii="Times New Roman" w:hAnsi="Times New Roman" w:cs="Times New Roman"/>
          <w:sz w:val="26"/>
          <w:szCs w:val="26"/>
        </w:rPr>
        <w:t xml:space="preserve"> труда</w:t>
      </w:r>
      <w:r w:rsidR="006E2133" w:rsidRPr="00B419A0">
        <w:rPr>
          <w:rFonts w:ascii="Times New Roman" w:hAnsi="Times New Roman" w:cs="Times New Roman"/>
          <w:sz w:val="26"/>
          <w:szCs w:val="26"/>
        </w:rPr>
        <w:t xml:space="preserve"> и по</w:t>
      </w:r>
      <w:r w:rsidR="006E2133" w:rsidRPr="00B419A0">
        <w:rPr>
          <w:rFonts w:ascii="Times New Roman" w:hAnsi="Times New Roman" w:cs="Times New Roman"/>
          <w:sz w:val="26"/>
          <w:szCs w:val="26"/>
        </w:rPr>
        <w:t>д</w:t>
      </w:r>
      <w:r w:rsidR="006E2133" w:rsidRPr="00B419A0">
        <w:rPr>
          <w:rFonts w:ascii="Times New Roman" w:hAnsi="Times New Roman" w:cs="Times New Roman"/>
          <w:sz w:val="26"/>
          <w:szCs w:val="26"/>
        </w:rPr>
        <w:t>держка занятости</w:t>
      </w:r>
      <w:r w:rsidR="00006E80" w:rsidRPr="00B419A0">
        <w:rPr>
          <w:rFonts w:ascii="Times New Roman" w:hAnsi="Times New Roman" w:cs="Times New Roman"/>
          <w:sz w:val="26"/>
          <w:szCs w:val="26"/>
        </w:rPr>
        <w:t xml:space="preserve">», </w:t>
      </w:r>
      <w:r w:rsidRPr="00B419A0">
        <w:rPr>
          <w:rFonts w:ascii="Times New Roman" w:hAnsi="Times New Roman" w:cs="Times New Roman"/>
          <w:sz w:val="26"/>
          <w:szCs w:val="26"/>
        </w:rPr>
        <w:t>Комиссия может</w:t>
      </w:r>
      <w:proofErr w:type="gramEnd"/>
      <w:r w:rsidRPr="00B419A0">
        <w:rPr>
          <w:rFonts w:ascii="Times New Roman" w:hAnsi="Times New Roman" w:cs="Times New Roman"/>
          <w:sz w:val="26"/>
          <w:szCs w:val="26"/>
        </w:rPr>
        <w:t xml:space="preserve"> увеличить руководителю учреждения размер премии за соответствующий период отчетного финансового года до 100 процентов.</w:t>
      </w:r>
    </w:p>
    <w:p w:rsidR="008538BE" w:rsidRPr="00B419A0" w:rsidRDefault="008538BE" w:rsidP="003049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543E" w:rsidRPr="00B419A0" w:rsidRDefault="00C3543E" w:rsidP="003049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 w:rsidP="0030497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III. Другие выплаты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38BE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В пределах фонда оплаты труда руководителю учреждения </w:t>
      </w:r>
      <w:r w:rsidR="007268E1">
        <w:rPr>
          <w:rFonts w:ascii="Times New Roman" w:hAnsi="Times New Roman" w:cs="Times New Roman"/>
          <w:sz w:val="26"/>
          <w:szCs w:val="26"/>
        </w:rPr>
        <w:t>выплачивается</w:t>
      </w:r>
      <w:r w:rsidR="00013104">
        <w:rPr>
          <w:rFonts w:ascii="Times New Roman" w:hAnsi="Times New Roman" w:cs="Times New Roman"/>
          <w:sz w:val="26"/>
          <w:szCs w:val="26"/>
        </w:rPr>
        <w:t xml:space="preserve"> </w:t>
      </w:r>
      <w:r w:rsidRPr="00B419A0">
        <w:rPr>
          <w:rFonts w:ascii="Times New Roman" w:hAnsi="Times New Roman" w:cs="Times New Roman"/>
          <w:sz w:val="26"/>
          <w:szCs w:val="26"/>
        </w:rPr>
        <w:t>материальная помощь в размере не более одного должностного оклада на основ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нии письменного</w:t>
      </w:r>
      <w:r w:rsidR="008538BE" w:rsidRPr="00B419A0">
        <w:rPr>
          <w:rFonts w:ascii="Times New Roman" w:hAnsi="Times New Roman" w:cs="Times New Roman"/>
          <w:sz w:val="26"/>
          <w:szCs w:val="26"/>
        </w:rPr>
        <w:t xml:space="preserve"> заявления в следующих случаях: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в связи с праздничными и знаменательными датами;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lastRenderedPageBreak/>
        <w:t>в связи с юбилейными датами и событиями (50 и 60-летием со дня рождения, выходом на пенсию), в связи с награждением государственными наградами Ро</w:t>
      </w:r>
      <w:r w:rsidRPr="00B419A0">
        <w:rPr>
          <w:rFonts w:ascii="Times New Roman" w:hAnsi="Times New Roman" w:cs="Times New Roman"/>
          <w:sz w:val="26"/>
          <w:szCs w:val="26"/>
        </w:rPr>
        <w:t>с</w:t>
      </w:r>
      <w:r w:rsidRPr="00B419A0">
        <w:rPr>
          <w:rFonts w:ascii="Times New Roman" w:hAnsi="Times New Roman" w:cs="Times New Roman"/>
          <w:sz w:val="26"/>
          <w:szCs w:val="26"/>
        </w:rPr>
        <w:t>сийской Федерации и Чувашской Республики и ведомственными наградами в уст</w:t>
      </w:r>
      <w:r w:rsidRPr="00B419A0">
        <w:rPr>
          <w:rFonts w:ascii="Times New Roman" w:hAnsi="Times New Roman" w:cs="Times New Roman"/>
          <w:sz w:val="26"/>
          <w:szCs w:val="26"/>
        </w:rPr>
        <w:t>а</w:t>
      </w:r>
      <w:r w:rsidRPr="00B419A0">
        <w:rPr>
          <w:rFonts w:ascii="Times New Roman" w:hAnsi="Times New Roman" w:cs="Times New Roman"/>
          <w:sz w:val="26"/>
          <w:szCs w:val="26"/>
        </w:rPr>
        <w:t>новленной сфере деятельности;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при наступлении непредвиденных событий, влекущих за собой необход</w:t>
      </w:r>
      <w:r w:rsidRPr="00B419A0">
        <w:rPr>
          <w:rFonts w:ascii="Times New Roman" w:hAnsi="Times New Roman" w:cs="Times New Roman"/>
          <w:sz w:val="26"/>
          <w:szCs w:val="26"/>
        </w:rPr>
        <w:t>и</w:t>
      </w:r>
      <w:r w:rsidRPr="00B419A0">
        <w:rPr>
          <w:rFonts w:ascii="Times New Roman" w:hAnsi="Times New Roman" w:cs="Times New Roman"/>
          <w:sz w:val="26"/>
          <w:szCs w:val="26"/>
        </w:rPr>
        <w:t>мость значительных затрат денежных средств, при предоставлении подтвержда</w:t>
      </w:r>
      <w:r w:rsidRPr="00B419A0">
        <w:rPr>
          <w:rFonts w:ascii="Times New Roman" w:hAnsi="Times New Roman" w:cs="Times New Roman"/>
          <w:sz w:val="26"/>
          <w:szCs w:val="26"/>
        </w:rPr>
        <w:t>ю</w:t>
      </w:r>
      <w:r w:rsidRPr="00B419A0">
        <w:rPr>
          <w:rFonts w:ascii="Times New Roman" w:hAnsi="Times New Roman" w:cs="Times New Roman"/>
          <w:sz w:val="26"/>
          <w:szCs w:val="26"/>
        </w:rPr>
        <w:t>щих документов;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болезни руководителя учреждения или членов его семьи;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смерти родителей руководителя учреждения, его детей, мужа, жены на осн</w:t>
      </w:r>
      <w:r w:rsidRPr="00B419A0">
        <w:rPr>
          <w:rFonts w:ascii="Times New Roman" w:hAnsi="Times New Roman" w:cs="Times New Roman"/>
          <w:sz w:val="26"/>
          <w:szCs w:val="26"/>
        </w:rPr>
        <w:t>о</w:t>
      </w:r>
      <w:r w:rsidRPr="00B419A0">
        <w:rPr>
          <w:rFonts w:ascii="Times New Roman" w:hAnsi="Times New Roman" w:cs="Times New Roman"/>
          <w:sz w:val="26"/>
          <w:szCs w:val="26"/>
        </w:rPr>
        <w:t>вании свидетельства о смерти;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при вступлении в брак на основании свидетельства о браке;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при рождении ребенка на основании свидетельства о рождении ребенка;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при предоставлении ежегодного оплачиваемого отпуска.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Решение об оказании материальной помощи руководителю учреждения и ее конкре</w:t>
      </w:r>
      <w:r w:rsidR="00815E5B">
        <w:rPr>
          <w:rFonts w:ascii="Times New Roman" w:hAnsi="Times New Roman" w:cs="Times New Roman"/>
          <w:sz w:val="26"/>
          <w:szCs w:val="26"/>
        </w:rPr>
        <w:t xml:space="preserve">тных размерах принимает министр на основании письменного заявления </w:t>
      </w:r>
      <w:r w:rsidR="00013104">
        <w:rPr>
          <w:rFonts w:ascii="Times New Roman" w:hAnsi="Times New Roman" w:cs="Times New Roman"/>
          <w:sz w:val="26"/>
          <w:szCs w:val="26"/>
        </w:rPr>
        <w:t>р</w:t>
      </w:r>
      <w:r w:rsidR="00013104">
        <w:rPr>
          <w:rFonts w:ascii="Times New Roman" w:hAnsi="Times New Roman" w:cs="Times New Roman"/>
          <w:sz w:val="26"/>
          <w:szCs w:val="26"/>
        </w:rPr>
        <w:t>у</w:t>
      </w:r>
      <w:r w:rsidR="00013104">
        <w:rPr>
          <w:rFonts w:ascii="Times New Roman" w:hAnsi="Times New Roman" w:cs="Times New Roman"/>
          <w:sz w:val="26"/>
          <w:szCs w:val="26"/>
        </w:rPr>
        <w:t>ководителя учреждения.</w:t>
      </w: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1F50" w:rsidRPr="00B419A0" w:rsidRDefault="00721F5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4627" w:rsidRPr="00B419A0" w:rsidRDefault="00634627" w:rsidP="00304974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67B86" w:rsidRPr="00B419A0" w:rsidRDefault="00F67B86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55DFD" w:rsidRPr="00B419A0" w:rsidRDefault="00055DFD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538BE" w:rsidRPr="00B419A0" w:rsidRDefault="008538B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E6262" w:rsidRPr="00B419A0" w:rsidRDefault="00DE6262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E6262" w:rsidRPr="00B419A0" w:rsidRDefault="00DE6262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10F" w:rsidRPr="00B419A0" w:rsidRDefault="0046510F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10F" w:rsidRPr="00B419A0" w:rsidRDefault="0046510F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10F" w:rsidRPr="00B419A0" w:rsidRDefault="0046510F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2DEE" w:rsidRPr="00B419A0" w:rsidRDefault="00722DEE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2240" w:rsidRDefault="006F224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2240" w:rsidRPr="00B419A0" w:rsidRDefault="006F2240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E2133" w:rsidRPr="00B419A0" w:rsidRDefault="006E2133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6510F" w:rsidRPr="00B419A0" w:rsidRDefault="0046510F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D45BF" w:rsidRPr="00B419A0" w:rsidRDefault="003D45BF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94945" w:rsidRPr="00B419A0" w:rsidRDefault="00294945" w:rsidP="0030497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21F50" w:rsidRPr="00B419A0" w:rsidRDefault="00B054D7" w:rsidP="00304974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21F50" w:rsidRPr="00B419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21F50" w:rsidRPr="00B419A0" w:rsidRDefault="00721F50" w:rsidP="00304974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>к Положению о выплатах стимулирующего характера</w:t>
      </w:r>
    </w:p>
    <w:p w:rsidR="00721F50" w:rsidRPr="00B419A0" w:rsidRDefault="00721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>руководителям государственных учреждений</w:t>
      </w:r>
    </w:p>
    <w:p w:rsidR="00721F50" w:rsidRPr="00B419A0" w:rsidRDefault="00721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>Чуваш</w:t>
      </w:r>
      <w:r w:rsidR="008C1BBD" w:rsidRPr="00B419A0">
        <w:rPr>
          <w:rFonts w:ascii="Times New Roman" w:hAnsi="Times New Roman" w:cs="Times New Roman"/>
          <w:sz w:val="24"/>
          <w:szCs w:val="24"/>
        </w:rPr>
        <w:t xml:space="preserve">ской Республики </w:t>
      </w:r>
      <w:r w:rsidR="00DA5457" w:rsidRPr="00B419A0">
        <w:rPr>
          <w:rFonts w:ascii="Times New Roman" w:hAnsi="Times New Roman" w:cs="Times New Roman"/>
          <w:sz w:val="24"/>
          <w:szCs w:val="24"/>
        </w:rPr>
        <w:t>в сферах</w:t>
      </w:r>
      <w:r w:rsidRPr="00B419A0"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DA5457" w:rsidRPr="00B419A0" w:rsidRDefault="00721F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>занятости населения,</w:t>
      </w:r>
      <w:r w:rsidR="00DA5457" w:rsidRPr="00B419A0">
        <w:rPr>
          <w:rFonts w:ascii="Times New Roman" w:hAnsi="Times New Roman" w:cs="Times New Roman"/>
          <w:sz w:val="24"/>
          <w:szCs w:val="24"/>
        </w:rPr>
        <w:t xml:space="preserve"> ведения централизованного 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 xml:space="preserve">бухгалтерского учета, </w:t>
      </w:r>
      <w:proofErr w:type="gramStart"/>
      <w:r w:rsidR="00721F50" w:rsidRPr="00B419A0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721F50" w:rsidRPr="00B41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 xml:space="preserve">Министерству </w:t>
      </w:r>
      <w:r w:rsidR="00721F50" w:rsidRPr="00B419A0">
        <w:rPr>
          <w:rFonts w:ascii="Times New Roman" w:hAnsi="Times New Roman" w:cs="Times New Roman"/>
          <w:sz w:val="24"/>
          <w:szCs w:val="24"/>
        </w:rPr>
        <w:t xml:space="preserve">труда и социальной защиты </w:t>
      </w:r>
    </w:p>
    <w:p w:rsidR="00721F50" w:rsidRPr="00B419A0" w:rsidRDefault="00721F50" w:rsidP="00DA54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9A0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7F6F" w:rsidRDefault="00847F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2" w:name="P145"/>
      <w:bookmarkEnd w:id="2"/>
    </w:p>
    <w:p w:rsidR="00721F50" w:rsidRPr="00B419A0" w:rsidRDefault="00721F5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9A0">
        <w:rPr>
          <w:rFonts w:ascii="Times New Roman" w:hAnsi="Times New Roman" w:cs="Times New Roman"/>
          <w:b w:val="0"/>
          <w:sz w:val="26"/>
          <w:szCs w:val="26"/>
        </w:rPr>
        <w:t>П</w:t>
      </w:r>
      <w:r w:rsidR="00FA4BD6" w:rsidRPr="00B419A0">
        <w:rPr>
          <w:rFonts w:ascii="Times New Roman" w:hAnsi="Times New Roman" w:cs="Times New Roman"/>
          <w:b w:val="0"/>
          <w:sz w:val="26"/>
          <w:szCs w:val="26"/>
        </w:rPr>
        <w:t>оказатели</w:t>
      </w:r>
    </w:p>
    <w:p w:rsidR="00FA4BD6" w:rsidRPr="00B419A0" w:rsidRDefault="00FA4BD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9A0">
        <w:rPr>
          <w:rFonts w:ascii="Times New Roman" w:hAnsi="Times New Roman" w:cs="Times New Roman"/>
          <w:b w:val="0"/>
          <w:sz w:val="26"/>
          <w:szCs w:val="26"/>
        </w:rPr>
        <w:t>оценки эффективности и результативности деятельности учреждений, подведо</w:t>
      </w:r>
      <w:r w:rsidRPr="00B419A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B419A0">
        <w:rPr>
          <w:rFonts w:ascii="Times New Roman" w:hAnsi="Times New Roman" w:cs="Times New Roman"/>
          <w:b w:val="0"/>
          <w:sz w:val="26"/>
          <w:szCs w:val="26"/>
        </w:rPr>
        <w:t>ственных Министерству труда и социальной защиты Чувашской Республики, и их весовые баллы для установления размера выплат за эффективность и результати</w:t>
      </w:r>
      <w:r w:rsidRPr="00B419A0">
        <w:rPr>
          <w:rFonts w:ascii="Times New Roman" w:hAnsi="Times New Roman" w:cs="Times New Roman"/>
          <w:b w:val="0"/>
          <w:sz w:val="26"/>
          <w:szCs w:val="26"/>
        </w:rPr>
        <w:t>в</w:t>
      </w:r>
      <w:r w:rsidRPr="00B419A0">
        <w:rPr>
          <w:rFonts w:ascii="Times New Roman" w:hAnsi="Times New Roman" w:cs="Times New Roman"/>
          <w:b w:val="0"/>
          <w:sz w:val="26"/>
          <w:szCs w:val="26"/>
        </w:rPr>
        <w:t>ность деятельности руководителям учреждений</w:t>
      </w:r>
    </w:p>
    <w:p w:rsidR="00FA4BD6" w:rsidRPr="00B419A0" w:rsidRDefault="00FA4BD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425"/>
        <w:gridCol w:w="1559"/>
        <w:gridCol w:w="1418"/>
      </w:tblGrid>
      <w:tr w:rsidR="00721F50" w:rsidRPr="00B419A0" w:rsidTr="008369B3">
        <w:tc>
          <w:tcPr>
            <w:tcW w:w="568" w:type="dxa"/>
          </w:tcPr>
          <w:p w:rsidR="00721F50" w:rsidRPr="00B419A0" w:rsidRDefault="002121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  <w:gridSpan w:val="2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оценки эффективности и результативности деятельности</w:t>
            </w:r>
          </w:p>
        </w:tc>
        <w:tc>
          <w:tcPr>
            <w:tcW w:w="1559" w:type="dxa"/>
          </w:tcPr>
          <w:p w:rsidR="00FA4BD6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Значения </w:t>
            </w:r>
          </w:p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1418" w:type="dxa"/>
          </w:tcPr>
          <w:p w:rsidR="005922F2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Весовой балл </w:t>
            </w:r>
          </w:p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721F50" w:rsidRPr="00B419A0" w:rsidTr="008369B3">
        <w:tc>
          <w:tcPr>
            <w:tcW w:w="568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  <w:gridSpan w:val="2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1F50" w:rsidRPr="00B419A0" w:rsidTr="0021218C">
        <w:tc>
          <w:tcPr>
            <w:tcW w:w="9640" w:type="dxa"/>
            <w:gridSpan w:val="5"/>
          </w:tcPr>
          <w:p w:rsidR="003D45BF" w:rsidRPr="00B419A0" w:rsidRDefault="003D45BF" w:rsidP="003D45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 Чувашской Республики </w:t>
            </w:r>
          </w:p>
          <w:p w:rsidR="00CF0404" w:rsidRPr="00B419A0" w:rsidRDefault="003D45BF" w:rsidP="003D45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«Центр занятости населения Чувашской Республики» Министерства труда и </w:t>
            </w:r>
          </w:p>
          <w:p w:rsidR="00721F50" w:rsidRPr="00B419A0" w:rsidRDefault="003D45BF" w:rsidP="003D45B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социальной защиты Чувашской Республики</w:t>
            </w:r>
          </w:p>
        </w:tc>
      </w:tr>
      <w:tr w:rsidR="00721F50" w:rsidRPr="00B419A0" w:rsidTr="0021218C">
        <w:tc>
          <w:tcPr>
            <w:tcW w:w="9640" w:type="dxa"/>
            <w:gridSpan w:val="5"/>
          </w:tcPr>
          <w:p w:rsidR="00721F50" w:rsidRPr="00B419A0" w:rsidRDefault="00721F5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I. Эффективность деятельности учреждения</w:t>
            </w:r>
          </w:p>
        </w:tc>
      </w:tr>
      <w:tr w:rsidR="008D4F1F" w:rsidRPr="00B419A0" w:rsidTr="00F1578B">
        <w:trPr>
          <w:trHeight w:val="18"/>
        </w:trPr>
        <w:tc>
          <w:tcPr>
            <w:tcW w:w="56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8D4F1F" w:rsidRPr="00B419A0" w:rsidRDefault="006073A5" w:rsidP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устанавливаемых </w:t>
            </w:r>
            <w:r w:rsidR="009422E8" w:rsidRPr="00B419A0">
              <w:rPr>
                <w:rFonts w:ascii="Times New Roman" w:hAnsi="Times New Roman" w:cs="Times New Roman"/>
                <w:sz w:val="26"/>
                <w:szCs w:val="26"/>
              </w:rPr>
              <w:t>приказом Мин</w:t>
            </w:r>
            <w:r w:rsidR="009422E8" w:rsidRPr="00B419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422E8" w:rsidRPr="00B419A0">
              <w:rPr>
                <w:rFonts w:ascii="Times New Roman" w:hAnsi="Times New Roman" w:cs="Times New Roman"/>
                <w:sz w:val="26"/>
                <w:szCs w:val="26"/>
              </w:rPr>
              <w:t>стерства труда и социальной защиты Чувашской Республики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контрольных показателей</w:t>
            </w:r>
            <w:r w:rsidR="009422E8"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по чи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ленности участников мероприятий по соде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ствию занятости населения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и выполнение ко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>трольных показателей, устанавливаемых в гос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25761E"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дарственном задании</w:t>
            </w:r>
          </w:p>
          <w:p w:rsidR="008D4F1F" w:rsidRPr="00B419A0" w:rsidRDefault="008D4F1F" w:rsidP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(при невыполнении контрольного показателя снимается 0,1 балл за каждый показатель соо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47F6F">
              <w:rPr>
                <w:rFonts w:ascii="Times New Roman" w:hAnsi="Times New Roman" w:cs="Times New Roman"/>
                <w:sz w:val="26"/>
                <w:szCs w:val="26"/>
              </w:rPr>
              <w:t>ветственно, но не более 0,2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балла)</w:t>
            </w:r>
          </w:p>
        </w:tc>
        <w:tc>
          <w:tcPr>
            <w:tcW w:w="1984" w:type="dxa"/>
            <w:gridSpan w:val="2"/>
          </w:tcPr>
          <w:p w:rsidR="008D4F1F" w:rsidRPr="00B419A0" w:rsidRDefault="008D4F1F" w:rsidP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</w:tcPr>
          <w:p w:rsidR="008D4F1F" w:rsidRPr="00B419A0" w:rsidRDefault="008D4F1F" w:rsidP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F157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D4F1F" w:rsidRPr="00B419A0" w:rsidTr="00F1578B">
        <w:trPr>
          <w:trHeight w:val="18"/>
        </w:trPr>
        <w:tc>
          <w:tcPr>
            <w:tcW w:w="56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регистрируемой безработ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цы на конец квартала по отношению </w:t>
            </w:r>
            <w:proofErr w:type="gram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прогноз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руемому</w:t>
            </w:r>
          </w:p>
        </w:tc>
        <w:tc>
          <w:tcPr>
            <w:tcW w:w="1984" w:type="dxa"/>
            <w:gridSpan w:val="2"/>
          </w:tcPr>
          <w:p w:rsidR="008D4F1F" w:rsidRPr="00B419A0" w:rsidRDefault="008D4F1F" w:rsidP="005F4C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  <w:tc>
          <w:tcPr>
            <w:tcW w:w="141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D4F1F" w:rsidRPr="00B419A0" w:rsidTr="00F1578B">
        <w:tc>
          <w:tcPr>
            <w:tcW w:w="568" w:type="dxa"/>
          </w:tcPr>
          <w:p w:rsidR="008D4F1F" w:rsidRPr="00B419A0" w:rsidRDefault="008D4F1F" w:rsidP="005F4C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8D4F1F" w:rsidRPr="00B419A0" w:rsidRDefault="008D4F1F" w:rsidP="005F4C0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Качество оказания государственных услуг</w:t>
            </w:r>
          </w:p>
        </w:tc>
        <w:tc>
          <w:tcPr>
            <w:tcW w:w="1984" w:type="dxa"/>
            <w:gridSpan w:val="2"/>
          </w:tcPr>
          <w:p w:rsidR="008D4F1F" w:rsidRPr="00B419A0" w:rsidRDefault="008D4F1F" w:rsidP="005F4C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(прете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зий) со стороны получателей государстве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ных услуг</w:t>
            </w:r>
          </w:p>
        </w:tc>
        <w:tc>
          <w:tcPr>
            <w:tcW w:w="1418" w:type="dxa"/>
          </w:tcPr>
          <w:p w:rsidR="008D4F1F" w:rsidRPr="00B419A0" w:rsidRDefault="008D4F1F" w:rsidP="005F4C0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21218C">
        <w:tc>
          <w:tcPr>
            <w:tcW w:w="9640" w:type="dxa"/>
            <w:gridSpan w:val="5"/>
          </w:tcPr>
          <w:p w:rsidR="008D4F1F" w:rsidRPr="00B419A0" w:rsidRDefault="008D4F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II. Финансово-хозяйственная деятельность</w:t>
            </w:r>
          </w:p>
        </w:tc>
      </w:tr>
      <w:tr w:rsidR="008D4F1F" w:rsidRPr="00B419A0" w:rsidTr="00D06DBD">
        <w:tc>
          <w:tcPr>
            <w:tcW w:w="568" w:type="dxa"/>
            <w:vMerge w:val="restart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 учреждения по целевому назначению в соответствии с видами деятельн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учреждения, в том числе: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0,1, </w:t>
            </w:r>
          </w:p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том чи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ле:</w:t>
            </w:r>
          </w:p>
        </w:tc>
      </w:tr>
      <w:tr w:rsidR="008D4F1F" w:rsidRPr="00B419A0" w:rsidTr="00D06DBD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8D4F1F" w:rsidRPr="00B419A0" w:rsidRDefault="008D4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D4F1F" w:rsidRPr="00B419A0" w:rsidRDefault="008D4F1F" w:rsidP="00406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 распорядительных актов Министе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ства экономического развития и имущественных отношений Чувашской Республики по вопросам распоряжения, использования и списания гос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государственному учр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земельные участки;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D4F1F" w:rsidRPr="00B419A0" w:rsidTr="00D06DBD">
        <w:tc>
          <w:tcPr>
            <w:tcW w:w="568" w:type="dxa"/>
            <w:vMerge/>
          </w:tcPr>
          <w:p w:rsidR="008D4F1F" w:rsidRPr="00B419A0" w:rsidRDefault="008D4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выявленных в результате проведения совместных проверок в части 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использования гос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8D4F1F" w:rsidRPr="00B419A0" w:rsidTr="00D06DBD">
        <w:tc>
          <w:tcPr>
            <w:tcW w:w="568" w:type="dxa"/>
            <w:tcBorders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 установленной отчетности (т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кущей, квартальной, годовой), запрашиваемой информации, выполнения поручений Министе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D06DBD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Освоение доведенных объемов финансирования расходов в части мероприятий по содействию з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нятости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3F3E8F" w:rsidRPr="00B419A0" w:rsidTr="00D06DBD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F3E8F" w:rsidRPr="00B419A0" w:rsidRDefault="00D06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1578B" w:rsidRPr="00B419A0" w:rsidRDefault="006B54CF" w:rsidP="00847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и кред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торской задолженности, в также кредиторской задолженности по налогам, сборам, страховым взносам, пеням и налоговым санкциям в конс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лидированный бюджет Российской Федерации на 1 число каждого месяца отчетного квартала (при наличии средств на погашение соответствующей задолженности)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3E8F" w:rsidRPr="00B419A0" w:rsidRDefault="00F1578B" w:rsidP="00D06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3E8F" w:rsidRPr="00B419A0" w:rsidRDefault="00D06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D06DBD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D06DB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D4F1F" w:rsidRPr="00B419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дов:</w:t>
            </w:r>
          </w:p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- в учреждениях, среднесписочная численность работников которых превышает 100 человек, 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полнение квоты 3%;</w:t>
            </w:r>
          </w:p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- в учреждениях, среднесписочная численность 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работников которых составляет не менее чем 35 человек и не более чем 100 человек, выполнение квоты 2%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D06DBD">
        <w:tc>
          <w:tcPr>
            <w:tcW w:w="568" w:type="dxa"/>
          </w:tcPr>
          <w:p w:rsidR="008D4F1F" w:rsidRPr="00B419A0" w:rsidRDefault="008D4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8D4F1F" w:rsidRPr="00B419A0" w:rsidRDefault="008D4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8D4F1F" w:rsidRPr="00B419A0" w:rsidTr="0021218C">
        <w:tc>
          <w:tcPr>
            <w:tcW w:w="9640" w:type="dxa"/>
            <w:gridSpan w:val="5"/>
          </w:tcPr>
          <w:p w:rsidR="008D4F1F" w:rsidRPr="00B419A0" w:rsidRDefault="008D4F1F" w:rsidP="005922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 Чувашской Республики «Централизованная бухгалтерия» </w:t>
            </w:r>
          </w:p>
        </w:tc>
      </w:tr>
      <w:tr w:rsidR="008D4F1F" w:rsidRPr="00B419A0" w:rsidTr="0021218C">
        <w:tc>
          <w:tcPr>
            <w:tcW w:w="9640" w:type="dxa"/>
            <w:gridSpan w:val="5"/>
          </w:tcPr>
          <w:p w:rsidR="008D4F1F" w:rsidRPr="00B419A0" w:rsidRDefault="008D4F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I. Эффективность деятельности учреждения</w:t>
            </w:r>
          </w:p>
        </w:tc>
      </w:tr>
      <w:tr w:rsidR="008D4F1F" w:rsidRPr="00B419A0" w:rsidTr="00F1578B">
        <w:tc>
          <w:tcPr>
            <w:tcW w:w="56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Полное выполнение обязательств по договорам о предоставлении услуг (своевременность расчетов и выплат, отсутствие просроченной кредито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ской задолженности, отсутствие обоснованных жалоб (претензий) со стороны получателей гос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дарственных услуг)</w:t>
            </w:r>
          </w:p>
        </w:tc>
        <w:tc>
          <w:tcPr>
            <w:tcW w:w="1984" w:type="dxa"/>
            <w:gridSpan w:val="2"/>
          </w:tcPr>
          <w:p w:rsidR="00847F6F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</w:t>
            </w:r>
          </w:p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(претензий)</w:t>
            </w:r>
          </w:p>
        </w:tc>
        <w:tc>
          <w:tcPr>
            <w:tcW w:w="1418" w:type="dxa"/>
          </w:tcPr>
          <w:p w:rsidR="008D4F1F" w:rsidRPr="00B419A0" w:rsidRDefault="00847F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8D4F1F" w:rsidRPr="00B419A0" w:rsidTr="0021218C">
        <w:tc>
          <w:tcPr>
            <w:tcW w:w="9640" w:type="dxa"/>
            <w:gridSpan w:val="5"/>
          </w:tcPr>
          <w:p w:rsidR="008D4F1F" w:rsidRPr="00B419A0" w:rsidRDefault="008D4F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II. Финансово-хозяйственная деятельность</w:t>
            </w:r>
          </w:p>
        </w:tc>
      </w:tr>
      <w:tr w:rsidR="008D4F1F" w:rsidRPr="00B419A0" w:rsidTr="00F1578B">
        <w:tc>
          <w:tcPr>
            <w:tcW w:w="568" w:type="dxa"/>
            <w:vMerge w:val="restart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пользования имущества учреждения по целевому назначению в соответствии с видами деятельн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учреждения, в том числе: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0,2, в том числе:</w:t>
            </w:r>
          </w:p>
        </w:tc>
      </w:tr>
      <w:tr w:rsidR="008D4F1F" w:rsidRPr="00B419A0" w:rsidTr="00F1578B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8D4F1F" w:rsidRPr="00B419A0" w:rsidRDefault="008D4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8D4F1F" w:rsidRPr="00B419A0" w:rsidRDefault="008D4F1F" w:rsidP="00406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 распорядительных актов Министе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ства экономического развития и имущественных отношений Чувашской Республики по вопросам распоряжения, использования и списания гос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государственному учр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земельные участки;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F1578B">
        <w:tc>
          <w:tcPr>
            <w:tcW w:w="568" w:type="dxa"/>
            <w:vMerge/>
          </w:tcPr>
          <w:p w:rsidR="008D4F1F" w:rsidRPr="00B419A0" w:rsidRDefault="008D4F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выявленных в результате проведения совместных проверок в части 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использования гос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  <w:tcBorders>
              <w:top w:val="nil"/>
            </w:tcBorders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8D4F1F" w:rsidRPr="00B419A0" w:rsidTr="00F1578B">
        <w:tc>
          <w:tcPr>
            <w:tcW w:w="56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предоставления</w:t>
            </w:r>
            <w:r w:rsidR="00847F6F">
              <w:rPr>
                <w:rFonts w:ascii="Times New Roman" w:hAnsi="Times New Roman" w:cs="Times New Roman"/>
                <w:sz w:val="26"/>
                <w:szCs w:val="26"/>
              </w:rPr>
              <w:t xml:space="preserve"> отчетов,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запрашиваемой инфо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мации, выполнения поручений Министерства</w:t>
            </w:r>
          </w:p>
        </w:tc>
        <w:tc>
          <w:tcPr>
            <w:tcW w:w="1984" w:type="dxa"/>
            <w:gridSpan w:val="2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установле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ные сроки</w:t>
            </w:r>
          </w:p>
        </w:tc>
        <w:tc>
          <w:tcPr>
            <w:tcW w:w="141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8D4F1F" w:rsidRPr="00B419A0" w:rsidTr="00F1578B">
        <w:tc>
          <w:tcPr>
            <w:tcW w:w="568" w:type="dxa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</w:tcPr>
          <w:p w:rsidR="008D4F1F" w:rsidRPr="00B419A0" w:rsidRDefault="008D4F1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выявленных проверками нарушений по основной деятельности, фактов искажения 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четности</w:t>
            </w:r>
          </w:p>
        </w:tc>
        <w:tc>
          <w:tcPr>
            <w:tcW w:w="1984" w:type="dxa"/>
            <w:gridSpan w:val="2"/>
          </w:tcPr>
          <w:p w:rsidR="008D4F1F" w:rsidRPr="00B419A0" w:rsidRDefault="008D4F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(фактов искаж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ния)</w:t>
            </w:r>
          </w:p>
        </w:tc>
        <w:tc>
          <w:tcPr>
            <w:tcW w:w="1418" w:type="dxa"/>
          </w:tcPr>
          <w:p w:rsidR="008D4F1F" w:rsidRPr="00B419A0" w:rsidRDefault="00847F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1578B" w:rsidRPr="00B419A0" w:rsidTr="00F1578B">
        <w:tc>
          <w:tcPr>
            <w:tcW w:w="56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F1578B" w:rsidRPr="00B419A0" w:rsidRDefault="00F1578B" w:rsidP="00847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и кред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торской задолженности, в также кредиторской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 по налогам, сборам, страховым взносам, пеням и налоговым санкциям в конс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лидированный бюджет Российской Федерации на 1 число каждого месяца отчетного квартала (при наличии средств на погашение соответствующей задолженности) </w:t>
            </w:r>
          </w:p>
        </w:tc>
        <w:tc>
          <w:tcPr>
            <w:tcW w:w="1984" w:type="dxa"/>
            <w:gridSpan w:val="2"/>
          </w:tcPr>
          <w:p w:rsidR="00F1578B" w:rsidRPr="00B419A0" w:rsidRDefault="00F1578B" w:rsidP="0084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18" w:type="dxa"/>
          </w:tcPr>
          <w:p w:rsidR="00F1578B" w:rsidRPr="00B419A0" w:rsidRDefault="00847F6F" w:rsidP="00847F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1578B" w:rsidRPr="00B419A0" w:rsidTr="00F1578B">
        <w:tc>
          <w:tcPr>
            <w:tcW w:w="568" w:type="dxa"/>
          </w:tcPr>
          <w:p w:rsidR="00F1578B" w:rsidRPr="00B419A0" w:rsidRDefault="00F157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</w:tcPr>
          <w:p w:rsidR="00F1578B" w:rsidRPr="00B419A0" w:rsidRDefault="00F157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1578B" w:rsidRPr="00B419A0" w:rsidTr="0021218C">
        <w:tc>
          <w:tcPr>
            <w:tcW w:w="9640" w:type="dxa"/>
            <w:gridSpan w:val="5"/>
          </w:tcPr>
          <w:p w:rsidR="00F1578B" w:rsidRDefault="00F157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78B" w:rsidRPr="00B419A0" w:rsidRDefault="00F157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Чувашской Республики дополнительного профессионального образования «</w:t>
            </w:r>
            <w:proofErr w:type="gram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Учебно-методический</w:t>
            </w:r>
            <w:proofErr w:type="gramEnd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центр «Аспект» </w:t>
            </w:r>
          </w:p>
          <w:p w:rsidR="00F1578B" w:rsidRPr="00B419A0" w:rsidRDefault="00F1578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Министерства труда и социальной защиты Чувашской Республики</w:t>
            </w:r>
          </w:p>
        </w:tc>
      </w:tr>
      <w:tr w:rsidR="00F1578B" w:rsidRPr="00B419A0" w:rsidTr="0021218C">
        <w:tc>
          <w:tcPr>
            <w:tcW w:w="9640" w:type="dxa"/>
            <w:gridSpan w:val="5"/>
          </w:tcPr>
          <w:p w:rsidR="00F1578B" w:rsidRPr="00B419A0" w:rsidRDefault="00F1578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I. Эффективность деятельности учреждения</w:t>
            </w:r>
          </w:p>
        </w:tc>
      </w:tr>
      <w:tr w:rsidR="00F1578B" w:rsidRPr="00B419A0" w:rsidTr="0021218C">
        <w:tc>
          <w:tcPr>
            <w:tcW w:w="56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gridSpan w:val="2"/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 количественных и качественных пок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зателей, установленных в государственном задании</w:t>
            </w:r>
          </w:p>
        </w:tc>
        <w:tc>
          <w:tcPr>
            <w:tcW w:w="1559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100,0%</w:t>
            </w:r>
          </w:p>
        </w:tc>
        <w:tc>
          <w:tcPr>
            <w:tcW w:w="141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1578B" w:rsidRPr="00B419A0" w:rsidTr="0021218C">
        <w:tc>
          <w:tcPr>
            <w:tcW w:w="56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gridSpan w:val="2"/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обоснованных жалоб (претензий) со ст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роны получателей государственных услуг</w:t>
            </w:r>
          </w:p>
        </w:tc>
        <w:tc>
          <w:tcPr>
            <w:tcW w:w="1559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обоснова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ных жалоб (претензий)</w:t>
            </w:r>
          </w:p>
        </w:tc>
        <w:tc>
          <w:tcPr>
            <w:tcW w:w="141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1578B" w:rsidRPr="00B419A0" w:rsidTr="0021218C">
        <w:tc>
          <w:tcPr>
            <w:tcW w:w="9640" w:type="dxa"/>
            <w:gridSpan w:val="5"/>
          </w:tcPr>
          <w:p w:rsidR="00F1578B" w:rsidRPr="00B419A0" w:rsidRDefault="00F1578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II. Финансово-хозяйственная деятельность</w:t>
            </w:r>
          </w:p>
        </w:tc>
      </w:tr>
      <w:tr w:rsidR="00F1578B" w:rsidRPr="00B419A0" w:rsidTr="008369B3">
        <w:tc>
          <w:tcPr>
            <w:tcW w:w="568" w:type="dxa"/>
            <w:vMerge w:val="restart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использ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вания имущества учреждения по целевому назнач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видами деятельности, устано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числе:</w:t>
            </w:r>
          </w:p>
        </w:tc>
        <w:tc>
          <w:tcPr>
            <w:tcW w:w="1559" w:type="dxa"/>
            <w:tcBorders>
              <w:bottom w:val="nil"/>
            </w:tcBorders>
          </w:tcPr>
          <w:p w:rsidR="00F1578B" w:rsidRPr="00B419A0" w:rsidRDefault="00F157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0,2, в том числе:</w:t>
            </w:r>
          </w:p>
        </w:tc>
      </w:tr>
      <w:tr w:rsidR="00F1578B" w:rsidRPr="00B419A0" w:rsidTr="008369B3">
        <w:tblPrEx>
          <w:tblBorders>
            <w:insideH w:val="nil"/>
          </w:tblBorders>
        </w:tblPrEx>
        <w:tc>
          <w:tcPr>
            <w:tcW w:w="568" w:type="dxa"/>
            <w:vMerge/>
          </w:tcPr>
          <w:p w:rsidR="00F1578B" w:rsidRPr="00B419A0" w:rsidRDefault="00F15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nil"/>
            </w:tcBorders>
          </w:tcPr>
          <w:p w:rsidR="00F1578B" w:rsidRPr="00B419A0" w:rsidRDefault="00F1578B" w:rsidP="00406E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выполнение распорядительных актов Министерства экономического развития и имущественных отнош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ний Чувашской Республики по вопросам распоряж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ния, использования и списания государственного имущества Чувашской Республики, закрепленного на праве оперативного управления или переданного государственному учреждению в пользование, вкл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устано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ленные</w:t>
            </w:r>
            <w:proofErr w:type="gramEnd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1578B" w:rsidRPr="00B419A0" w:rsidTr="008369B3">
        <w:tc>
          <w:tcPr>
            <w:tcW w:w="568" w:type="dxa"/>
            <w:vMerge/>
          </w:tcPr>
          <w:p w:rsidR="00F1578B" w:rsidRPr="00B419A0" w:rsidRDefault="00F15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устранение замечаний, выявленных в результате проведения совместных проверок в части сохранн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сти и эффективности использования государственн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го имущества Чувашской Республики</w:t>
            </w:r>
          </w:p>
        </w:tc>
        <w:tc>
          <w:tcPr>
            <w:tcW w:w="1559" w:type="dxa"/>
            <w:tcBorders>
              <w:top w:val="nil"/>
            </w:tcBorders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устано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ленные</w:t>
            </w:r>
            <w:proofErr w:type="gramEnd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418" w:type="dxa"/>
            <w:tcBorders>
              <w:top w:val="nil"/>
            </w:tcBorders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1578B" w:rsidRPr="00B419A0" w:rsidTr="008369B3">
        <w:tc>
          <w:tcPr>
            <w:tcW w:w="56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  <w:gridSpan w:val="2"/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 по срокам и качеству пред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ставления установленной отчетности (текущей, ква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тальной, годовой), запрашиваемой информации, 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полнения поручений Министерства</w:t>
            </w:r>
          </w:p>
        </w:tc>
        <w:tc>
          <w:tcPr>
            <w:tcW w:w="1559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 устано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ленные ср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418" w:type="dxa"/>
          </w:tcPr>
          <w:p w:rsidR="00F1578B" w:rsidRPr="00B419A0" w:rsidRDefault="00610A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F1578B" w:rsidRPr="00B419A0" w:rsidTr="008369B3">
        <w:tc>
          <w:tcPr>
            <w:tcW w:w="568" w:type="dxa"/>
          </w:tcPr>
          <w:p w:rsidR="00F1578B" w:rsidRPr="00B419A0" w:rsidRDefault="00BE0FB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6095" w:type="dxa"/>
            <w:gridSpan w:val="2"/>
          </w:tcPr>
          <w:p w:rsidR="00F1578B" w:rsidRPr="00B419A0" w:rsidRDefault="00F1578B" w:rsidP="00847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просроченной дебиторской и кредито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ской задолженности, в также кредиторской задо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женности по налогам, сборам, страховым взносам, пеням и налоговым санкциям в консолидированный бюджет Российской Федерации на 1 число каждого месяца отчетного квартала (при наличии средств на погашение соответствующей задолженности) </w:t>
            </w:r>
          </w:p>
        </w:tc>
        <w:tc>
          <w:tcPr>
            <w:tcW w:w="1559" w:type="dxa"/>
          </w:tcPr>
          <w:p w:rsidR="00F1578B" w:rsidRPr="00B419A0" w:rsidRDefault="00F1578B" w:rsidP="00847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18" w:type="dxa"/>
          </w:tcPr>
          <w:p w:rsidR="00F1578B" w:rsidRPr="00B419A0" w:rsidRDefault="00610A1A" w:rsidP="00847F6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F1578B" w:rsidRPr="00B419A0" w:rsidTr="008369B3">
        <w:tc>
          <w:tcPr>
            <w:tcW w:w="568" w:type="dxa"/>
          </w:tcPr>
          <w:p w:rsidR="00F1578B" w:rsidRPr="00B419A0" w:rsidRDefault="00F157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:rsidR="00F1578B" w:rsidRPr="00B419A0" w:rsidRDefault="00F157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F1578B" w:rsidRPr="00B419A0" w:rsidRDefault="00F157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1578B" w:rsidRPr="00B419A0" w:rsidRDefault="00F157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45BF" w:rsidRPr="00B419A0" w:rsidRDefault="003D45BF" w:rsidP="00CB20D2">
      <w:pPr>
        <w:pStyle w:val="ConsPlusNormal"/>
        <w:tabs>
          <w:tab w:val="left" w:pos="394"/>
        </w:tabs>
        <w:rPr>
          <w:rFonts w:ascii="Times New Roman" w:hAnsi="Times New Roman" w:cs="Times New Roman"/>
          <w:sz w:val="26"/>
          <w:szCs w:val="26"/>
        </w:rPr>
      </w:pPr>
    </w:p>
    <w:p w:rsidR="005F4C02" w:rsidRPr="00B419A0" w:rsidRDefault="005F4C02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5FAC" w:rsidRPr="00B419A0" w:rsidRDefault="00B65FAC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F2890" w:rsidRPr="00B419A0" w:rsidRDefault="007F2890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4945" w:rsidRPr="00B419A0" w:rsidRDefault="00294945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94945" w:rsidRDefault="00294945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578B" w:rsidRDefault="00F1578B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578B" w:rsidRPr="00B419A0" w:rsidRDefault="00F1578B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E2133" w:rsidRDefault="006E2133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Pr="00B419A0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E2133" w:rsidRPr="00B419A0" w:rsidRDefault="006E2133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47F6F" w:rsidRDefault="00847F6F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A5457" w:rsidRPr="00B419A0" w:rsidRDefault="00DA5457" w:rsidP="00DA545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руководителям государственных учреждений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Чуваш</w:t>
      </w:r>
      <w:r w:rsidR="008C1BBD" w:rsidRPr="00B419A0">
        <w:rPr>
          <w:rFonts w:ascii="Times New Roman" w:hAnsi="Times New Roman" w:cs="Times New Roman"/>
          <w:sz w:val="26"/>
          <w:szCs w:val="26"/>
        </w:rPr>
        <w:t>ской Республики</w:t>
      </w:r>
      <w:r w:rsidR="00CB20D2" w:rsidRPr="00B419A0">
        <w:rPr>
          <w:rFonts w:ascii="Times New Roman" w:hAnsi="Times New Roman" w:cs="Times New Roman"/>
          <w:sz w:val="26"/>
          <w:szCs w:val="26"/>
        </w:rPr>
        <w:t xml:space="preserve"> </w:t>
      </w:r>
      <w:r w:rsidRPr="00B419A0">
        <w:rPr>
          <w:rFonts w:ascii="Times New Roman" w:hAnsi="Times New Roman" w:cs="Times New Roman"/>
          <w:sz w:val="26"/>
          <w:szCs w:val="26"/>
        </w:rPr>
        <w:t>в сферах содействия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занятости населения, ведения централизованного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 xml:space="preserve">бухгалтерского учета, </w:t>
      </w:r>
      <w:proofErr w:type="gramStart"/>
      <w:r w:rsidRPr="00B419A0">
        <w:rPr>
          <w:rFonts w:ascii="Times New Roman" w:hAnsi="Times New Roman" w:cs="Times New Roman"/>
          <w:sz w:val="26"/>
          <w:szCs w:val="26"/>
        </w:rPr>
        <w:t>подведомственных</w:t>
      </w:r>
      <w:proofErr w:type="gramEnd"/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Министерству труда и социальной защиты</w:t>
      </w:r>
    </w:p>
    <w:p w:rsidR="00DA5457" w:rsidRPr="00B419A0" w:rsidRDefault="00DA5457" w:rsidP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DA5457" w:rsidRPr="00B419A0" w:rsidRDefault="00DA54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284"/>
      <w:bookmarkEnd w:id="3"/>
      <w:r w:rsidRPr="00B419A0">
        <w:rPr>
          <w:rFonts w:ascii="Times New Roman" w:hAnsi="Times New Roman" w:cs="Times New Roman"/>
          <w:sz w:val="26"/>
          <w:szCs w:val="26"/>
        </w:rPr>
        <w:t>ОТЧЕТ</w:t>
      </w:r>
    </w:p>
    <w:p w:rsidR="00FA4BD6" w:rsidRPr="00B419A0" w:rsidRDefault="005F4C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о</w:t>
      </w:r>
      <w:r w:rsidR="00FA4BD6" w:rsidRPr="00B419A0">
        <w:rPr>
          <w:rFonts w:ascii="Times New Roman" w:hAnsi="Times New Roman" w:cs="Times New Roman"/>
          <w:sz w:val="26"/>
          <w:szCs w:val="26"/>
        </w:rPr>
        <w:t xml:space="preserve"> выполнении показателей эффективности и результа</w:t>
      </w:r>
      <w:r w:rsidRPr="00B419A0">
        <w:rPr>
          <w:rFonts w:ascii="Times New Roman" w:hAnsi="Times New Roman" w:cs="Times New Roman"/>
          <w:sz w:val="26"/>
          <w:szCs w:val="26"/>
        </w:rPr>
        <w:t>тивности деятельности учр</w:t>
      </w:r>
      <w:r w:rsidRPr="00B419A0">
        <w:rPr>
          <w:rFonts w:ascii="Times New Roman" w:hAnsi="Times New Roman" w:cs="Times New Roman"/>
          <w:sz w:val="26"/>
          <w:szCs w:val="26"/>
        </w:rPr>
        <w:t>е</w:t>
      </w:r>
      <w:r w:rsidRPr="00B419A0">
        <w:rPr>
          <w:rFonts w:ascii="Times New Roman" w:hAnsi="Times New Roman" w:cs="Times New Roman"/>
          <w:sz w:val="26"/>
          <w:szCs w:val="26"/>
        </w:rPr>
        <w:t>ждения</w:t>
      </w:r>
      <w:r w:rsidR="00FA4BD6" w:rsidRPr="00B419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BD6" w:rsidRPr="00B419A0" w:rsidRDefault="00FA4B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A4BD6" w:rsidRPr="00B419A0" w:rsidRDefault="00FA4B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77"/>
        <w:gridCol w:w="1077"/>
        <w:gridCol w:w="1587"/>
        <w:gridCol w:w="1020"/>
        <w:gridCol w:w="1822"/>
      </w:tblGrid>
      <w:tr w:rsidR="00721F50" w:rsidRPr="00B419A0" w:rsidTr="008538BE">
        <w:tc>
          <w:tcPr>
            <w:tcW w:w="567" w:type="dxa"/>
            <w:vMerge w:val="restart"/>
          </w:tcPr>
          <w:p w:rsidR="00721F50" w:rsidRPr="00B419A0" w:rsidRDefault="002121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Наименование п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казателя эффе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тивности и резул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тативности де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тельности учр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</w:p>
        </w:tc>
        <w:tc>
          <w:tcPr>
            <w:tcW w:w="2154" w:type="dxa"/>
            <w:gridSpan w:val="2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</w:p>
        </w:tc>
        <w:tc>
          <w:tcPr>
            <w:tcW w:w="1587" w:type="dxa"/>
            <w:vMerge w:val="restart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Коэффиц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ент оценки показателя, </w:t>
            </w:r>
            <w:proofErr w:type="spellStart"/>
            <w:proofErr w:type="gram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pi</w:t>
            </w:r>
            <w:proofErr w:type="spellEnd"/>
          </w:p>
        </w:tc>
        <w:tc>
          <w:tcPr>
            <w:tcW w:w="1020" w:type="dxa"/>
            <w:vMerge w:val="restart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Вес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вой балл, W</w:t>
            </w:r>
          </w:p>
        </w:tc>
        <w:tc>
          <w:tcPr>
            <w:tcW w:w="1822" w:type="dxa"/>
            <w:vMerge w:val="restart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баллов, </w:t>
            </w:r>
            <w:proofErr w:type="spellStart"/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Wi</w:t>
            </w:r>
            <w:proofErr w:type="spellEnd"/>
          </w:p>
        </w:tc>
      </w:tr>
      <w:tr w:rsidR="00721F50" w:rsidRPr="00B419A0" w:rsidTr="008538BE">
        <w:tc>
          <w:tcPr>
            <w:tcW w:w="567" w:type="dxa"/>
            <w:vMerge/>
          </w:tcPr>
          <w:p w:rsidR="00721F50" w:rsidRPr="00B419A0" w:rsidRDefault="0072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721F50" w:rsidRPr="00B419A0" w:rsidRDefault="0072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87" w:type="dxa"/>
            <w:vMerge/>
          </w:tcPr>
          <w:p w:rsidR="00721F50" w:rsidRPr="00B419A0" w:rsidRDefault="0072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  <w:vMerge/>
          </w:tcPr>
          <w:p w:rsidR="00721F50" w:rsidRPr="00B419A0" w:rsidRDefault="0072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  <w:vMerge/>
          </w:tcPr>
          <w:p w:rsidR="00721F50" w:rsidRPr="00B419A0" w:rsidRDefault="0072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F50" w:rsidRPr="00B419A0" w:rsidTr="008538BE">
        <w:tc>
          <w:tcPr>
            <w:tcW w:w="56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21F50" w:rsidRPr="00B419A0" w:rsidRDefault="00721F5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9A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721F50" w:rsidRPr="00B419A0" w:rsidRDefault="00721F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1F50" w:rsidRPr="00B419A0" w:rsidRDefault="00721F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C02" w:rsidRPr="00B419A0" w:rsidRDefault="005F4C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Руководитель учреждения _______________ _________________________________</w:t>
      </w:r>
    </w:p>
    <w:p w:rsidR="00721F50" w:rsidRPr="00013104" w:rsidRDefault="00721F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310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8538BE" w:rsidRPr="00013104">
        <w:rPr>
          <w:rFonts w:ascii="Times New Roman" w:hAnsi="Times New Roman" w:cs="Times New Roman"/>
          <w:sz w:val="22"/>
          <w:szCs w:val="22"/>
        </w:rPr>
        <w:t xml:space="preserve">         </w:t>
      </w:r>
      <w:r w:rsidR="0001310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8538BE" w:rsidRPr="0001310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013104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 w:rsidR="008538BE" w:rsidRPr="0001310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13104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21F50" w:rsidRPr="00B419A0" w:rsidRDefault="00721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1F50" w:rsidRPr="00B419A0" w:rsidRDefault="00721F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____ __________ 20___ г.</w:t>
      </w:r>
    </w:p>
    <w:p w:rsidR="00721F50" w:rsidRPr="00B419A0" w:rsidRDefault="00721F50" w:rsidP="002121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2F7F" w:rsidRPr="00B419A0" w:rsidRDefault="00732F7F" w:rsidP="002121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218C" w:rsidRPr="0021218C" w:rsidRDefault="0021218C" w:rsidP="0021218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19A0">
        <w:rPr>
          <w:rFonts w:ascii="Times New Roman" w:hAnsi="Times New Roman" w:cs="Times New Roman"/>
          <w:sz w:val="26"/>
          <w:szCs w:val="26"/>
        </w:rPr>
        <w:t>________________</w:t>
      </w:r>
    </w:p>
    <w:sectPr w:rsidR="0021218C" w:rsidRPr="0021218C" w:rsidSect="00294945">
      <w:headerReference w:type="default" r:id="rId10"/>
      <w:pgSz w:w="11906" w:h="16838"/>
      <w:pgMar w:top="1134" w:right="850" w:bottom="993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B0" w:rsidRDefault="00BE0FB0" w:rsidP="00055DFD">
      <w:pPr>
        <w:spacing w:after="0" w:line="240" w:lineRule="auto"/>
      </w:pPr>
      <w:r>
        <w:separator/>
      </w:r>
    </w:p>
  </w:endnote>
  <w:endnote w:type="continuationSeparator" w:id="0">
    <w:p w:rsidR="00BE0FB0" w:rsidRDefault="00BE0FB0" w:rsidP="0005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B0" w:rsidRDefault="00BE0FB0" w:rsidP="00055DFD">
      <w:pPr>
        <w:spacing w:after="0" w:line="240" w:lineRule="auto"/>
      </w:pPr>
      <w:r>
        <w:separator/>
      </w:r>
    </w:p>
  </w:footnote>
  <w:footnote w:type="continuationSeparator" w:id="0">
    <w:p w:rsidR="00BE0FB0" w:rsidRDefault="00BE0FB0" w:rsidP="0005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92477"/>
      <w:docPartObj>
        <w:docPartGallery w:val="Page Numbers (Top of Page)"/>
        <w:docPartUnique/>
      </w:docPartObj>
    </w:sdtPr>
    <w:sdtEndPr/>
    <w:sdtContent>
      <w:p w:rsidR="00BE0FB0" w:rsidRDefault="00BE0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240">
          <w:rPr>
            <w:noProof/>
          </w:rPr>
          <w:t>13</w:t>
        </w:r>
        <w:r>
          <w:fldChar w:fldCharType="end"/>
        </w:r>
      </w:p>
    </w:sdtContent>
  </w:sdt>
  <w:p w:rsidR="00BE0FB0" w:rsidRDefault="00BE0F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50"/>
    <w:rsid w:val="00006D6A"/>
    <w:rsid w:val="00006E80"/>
    <w:rsid w:val="00013104"/>
    <w:rsid w:val="00022570"/>
    <w:rsid w:val="00055DFD"/>
    <w:rsid w:val="000643F5"/>
    <w:rsid w:val="00081898"/>
    <w:rsid w:val="000D7586"/>
    <w:rsid w:val="000E77D2"/>
    <w:rsid w:val="00164231"/>
    <w:rsid w:val="001B52C9"/>
    <w:rsid w:val="0021218C"/>
    <w:rsid w:val="00217251"/>
    <w:rsid w:val="002177BB"/>
    <w:rsid w:val="00247D2C"/>
    <w:rsid w:val="0025761E"/>
    <w:rsid w:val="0028288D"/>
    <w:rsid w:val="00294945"/>
    <w:rsid w:val="00304974"/>
    <w:rsid w:val="00392FD3"/>
    <w:rsid w:val="003D45BF"/>
    <w:rsid w:val="003F191B"/>
    <w:rsid w:val="003F3E8F"/>
    <w:rsid w:val="00406EB1"/>
    <w:rsid w:val="0046510F"/>
    <w:rsid w:val="0049696B"/>
    <w:rsid w:val="004E28C4"/>
    <w:rsid w:val="005922F2"/>
    <w:rsid w:val="005F46F1"/>
    <w:rsid w:val="005F4C02"/>
    <w:rsid w:val="006073A5"/>
    <w:rsid w:val="00610A1A"/>
    <w:rsid w:val="00614C2B"/>
    <w:rsid w:val="006236D8"/>
    <w:rsid w:val="00634627"/>
    <w:rsid w:val="006B54CF"/>
    <w:rsid w:val="006C57F3"/>
    <w:rsid w:val="006D78DA"/>
    <w:rsid w:val="006E2133"/>
    <w:rsid w:val="006F2240"/>
    <w:rsid w:val="0071683E"/>
    <w:rsid w:val="00717D6D"/>
    <w:rsid w:val="00721F50"/>
    <w:rsid w:val="00722DEE"/>
    <w:rsid w:val="007268E1"/>
    <w:rsid w:val="00732F7F"/>
    <w:rsid w:val="00797390"/>
    <w:rsid w:val="007A6824"/>
    <w:rsid w:val="007D7757"/>
    <w:rsid w:val="007F2890"/>
    <w:rsid w:val="007F7FCF"/>
    <w:rsid w:val="00815E5B"/>
    <w:rsid w:val="00820355"/>
    <w:rsid w:val="008369B3"/>
    <w:rsid w:val="00847F6F"/>
    <w:rsid w:val="008538BE"/>
    <w:rsid w:val="008A4CB9"/>
    <w:rsid w:val="008B6D96"/>
    <w:rsid w:val="008C1BBD"/>
    <w:rsid w:val="008C5114"/>
    <w:rsid w:val="008D4F1F"/>
    <w:rsid w:val="008D737F"/>
    <w:rsid w:val="008F6270"/>
    <w:rsid w:val="00905C99"/>
    <w:rsid w:val="00932F3A"/>
    <w:rsid w:val="009422E8"/>
    <w:rsid w:val="00990DC3"/>
    <w:rsid w:val="009919B1"/>
    <w:rsid w:val="009B3A19"/>
    <w:rsid w:val="00A44195"/>
    <w:rsid w:val="00A552E3"/>
    <w:rsid w:val="00B033B2"/>
    <w:rsid w:val="00B054D7"/>
    <w:rsid w:val="00B419A0"/>
    <w:rsid w:val="00B651A5"/>
    <w:rsid w:val="00B65FAC"/>
    <w:rsid w:val="00B66E2C"/>
    <w:rsid w:val="00BB1AEC"/>
    <w:rsid w:val="00BE0FB0"/>
    <w:rsid w:val="00BE5368"/>
    <w:rsid w:val="00C13363"/>
    <w:rsid w:val="00C22AE8"/>
    <w:rsid w:val="00C3543E"/>
    <w:rsid w:val="00C57E15"/>
    <w:rsid w:val="00C87569"/>
    <w:rsid w:val="00CB20D2"/>
    <w:rsid w:val="00CF0404"/>
    <w:rsid w:val="00D06DBD"/>
    <w:rsid w:val="00D77420"/>
    <w:rsid w:val="00DA5457"/>
    <w:rsid w:val="00DA56B0"/>
    <w:rsid w:val="00DE5CE7"/>
    <w:rsid w:val="00DE6262"/>
    <w:rsid w:val="00E13975"/>
    <w:rsid w:val="00E56938"/>
    <w:rsid w:val="00EC5172"/>
    <w:rsid w:val="00EE6D02"/>
    <w:rsid w:val="00F1578B"/>
    <w:rsid w:val="00F24B94"/>
    <w:rsid w:val="00F54F99"/>
    <w:rsid w:val="00F6023B"/>
    <w:rsid w:val="00F67B86"/>
    <w:rsid w:val="00F800E9"/>
    <w:rsid w:val="00F81F01"/>
    <w:rsid w:val="00FA4BD6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FD"/>
  </w:style>
  <w:style w:type="paragraph" w:styleId="a7">
    <w:name w:val="footer"/>
    <w:basedOn w:val="a"/>
    <w:link w:val="a8"/>
    <w:uiPriority w:val="99"/>
    <w:unhideWhenUsed/>
    <w:rsid w:val="000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1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C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5DFD"/>
  </w:style>
  <w:style w:type="paragraph" w:styleId="a7">
    <w:name w:val="footer"/>
    <w:basedOn w:val="a"/>
    <w:link w:val="a8"/>
    <w:uiPriority w:val="99"/>
    <w:unhideWhenUsed/>
    <w:rsid w:val="0005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DD739508FDCB16971FB8E89A13EA2714E40C892E62AE7E1D518DDCAB0C7AB37539EC57AA5EB04B80E17F4FAW3h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DD739508FDCB16971E5839FCD60A67A411EC690ED20B5BD851E8A95E0C1FE6513C09C38E1F805BC1011F1F93A4E4EB5334711B60086A26B1676FCW9h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200E-E927-47E4-A19F-929F55A9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М.Н.</dc:creator>
  <cp:lastModifiedBy>Е.В. Матьянова</cp:lastModifiedBy>
  <cp:revision>14</cp:revision>
  <cp:lastPrinted>2020-09-10T07:50:00Z</cp:lastPrinted>
  <dcterms:created xsi:type="dcterms:W3CDTF">2020-08-14T06:09:00Z</dcterms:created>
  <dcterms:modified xsi:type="dcterms:W3CDTF">2020-09-10T07:54:00Z</dcterms:modified>
</cp:coreProperties>
</file>