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43" w:rsidRPr="00232243" w:rsidRDefault="00232243" w:rsidP="00D162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об обсуждении идеи (концепции)</w:t>
      </w:r>
    </w:p>
    <w:p w:rsidR="00232243" w:rsidRPr="00232243" w:rsidRDefault="00232243" w:rsidP="0023224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1895" w:rsidRDefault="00232243" w:rsidP="00232243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О внесении изменений в постановление Кабинета Мин</w:t>
      </w:r>
      <w:r w:rsidR="00AE1895">
        <w:rPr>
          <w:rFonts w:ascii="Times New Roman" w:hAnsi="Times New Roman" w:cs="Times New Roman"/>
          <w:sz w:val="24"/>
          <w:szCs w:val="24"/>
        </w:rPr>
        <w:t xml:space="preserve">истров Чувашской Республики </w:t>
      </w:r>
    </w:p>
    <w:p w:rsidR="00232243" w:rsidRPr="00232243" w:rsidRDefault="00AE1895" w:rsidP="00232243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9 августа </w:t>
      </w:r>
      <w:r w:rsidR="00232243" w:rsidRPr="0023224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32243" w:rsidRPr="00232243">
        <w:rPr>
          <w:rFonts w:ascii="Times New Roman" w:hAnsi="Times New Roman" w:cs="Times New Roman"/>
          <w:sz w:val="24"/>
          <w:szCs w:val="24"/>
        </w:rPr>
        <w:t xml:space="preserve"> г. № 3</w:t>
      </w:r>
      <w:r>
        <w:rPr>
          <w:rFonts w:ascii="Times New Roman" w:hAnsi="Times New Roman" w:cs="Times New Roman"/>
          <w:sz w:val="24"/>
          <w:szCs w:val="24"/>
        </w:rPr>
        <w:t>06</w:t>
      </w:r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32243">
        <w:rPr>
          <w:rFonts w:ascii="Times New Roman" w:hAnsi="Times New Roman" w:cs="Times New Roman"/>
          <w:sz w:val="16"/>
          <w:szCs w:val="16"/>
        </w:rPr>
        <w:t>(наименование проекта нормативного правового акта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Чувашской Республики, устанавливающего новые или изменяющего</w:t>
      </w:r>
      <w:proofErr w:type="gramEnd"/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32243">
        <w:rPr>
          <w:rFonts w:ascii="Times New Roman" w:hAnsi="Times New Roman" w:cs="Times New Roman"/>
          <w:sz w:val="16"/>
          <w:szCs w:val="16"/>
        </w:rPr>
        <w:t>ранее предусмотренные нормативными правовыми актами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Чувашской Республики обязанности для субъектов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предпринимательской и инвестиционной деятельности,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а также устанавливающего, изменяющего или отменяющего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ранее установленную ответственность за нарушение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нормативных правовых актов Чувашской Республики,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затрагивающих вопросы осуществления предпринимательской</w:t>
      </w:r>
      <w:proofErr w:type="gramEnd"/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16"/>
          <w:szCs w:val="16"/>
        </w:rPr>
        <w:t>и инвестиционной деятельности)</w:t>
      </w:r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32243">
        <w:rPr>
          <w:rFonts w:ascii="Times New Roman" w:hAnsi="Times New Roman" w:cs="Times New Roman"/>
          <w:sz w:val="24"/>
          <w:szCs w:val="24"/>
          <w:u w:val="single"/>
        </w:rPr>
        <w:t>Министерство культуры, по делам национальностей и архивного дела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232243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Чувашской Республики, осуществляющего функции по выработке</w:t>
      </w:r>
      <w:proofErr w:type="gramEnd"/>
    </w:p>
    <w:p w:rsidR="00232243" w:rsidRPr="00232243" w:rsidRDefault="00232243" w:rsidP="00232243">
      <w:pPr>
        <w:pStyle w:val="ConsPlusNonformat"/>
        <w:tabs>
          <w:tab w:val="left" w:pos="1617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232243">
        <w:rPr>
          <w:rFonts w:ascii="Times New Roman" w:hAnsi="Times New Roman" w:cs="Times New Roman"/>
          <w:sz w:val="16"/>
          <w:szCs w:val="16"/>
        </w:rPr>
        <w:t>государственной политики и нормативно-правовому регулированию в соответствующей сфере деятельности)</w:t>
      </w:r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извещает о начале обсуждения идеи (концепции)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регулирования и сборе предложений заинтересованных лиц.</w:t>
      </w:r>
    </w:p>
    <w:p w:rsid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CC7" w:rsidRDefault="00232243" w:rsidP="00855CC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Чувашской Республики </w:t>
      </w:r>
      <w:r w:rsidR="00855CC7" w:rsidRPr="00855CC7">
        <w:rPr>
          <w:rFonts w:ascii="Times New Roman" w:hAnsi="Times New Roman" w:cs="Times New Roman" w:hint="eastAsia"/>
          <w:sz w:val="24"/>
          <w:szCs w:val="24"/>
          <w:u w:val="single"/>
        </w:rPr>
        <w:t>затрагива</w:t>
      </w:r>
      <w:r w:rsidR="00855CC7" w:rsidRPr="00855CC7">
        <w:rPr>
          <w:rFonts w:ascii="Times New Roman" w:hAnsi="Times New Roman" w:cs="Times New Roman"/>
          <w:sz w:val="24"/>
          <w:szCs w:val="24"/>
          <w:u w:val="single"/>
        </w:rPr>
        <w:t xml:space="preserve">ет </w:t>
      </w:r>
      <w:r w:rsidR="00855CC7" w:rsidRPr="00855CC7">
        <w:rPr>
          <w:rFonts w:ascii="Times New Roman" w:hAnsi="Times New Roman" w:cs="Times New Roman" w:hint="eastAsia"/>
          <w:sz w:val="24"/>
          <w:szCs w:val="24"/>
          <w:u w:val="single"/>
        </w:rPr>
        <w:t>вопросы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осуществления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предпринимательской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и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инвестиционной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деятельности</w:t>
      </w:r>
    </w:p>
    <w:p w:rsidR="00232243" w:rsidRPr="0041470E" w:rsidRDefault="00232243" w:rsidP="004147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1470E">
        <w:rPr>
          <w:rFonts w:ascii="Times New Roman" w:hAnsi="Times New Roman" w:cs="Times New Roman"/>
          <w:sz w:val="16"/>
          <w:szCs w:val="16"/>
        </w:rPr>
        <w:t>(устанавливает новые или изменяет ранее предусмотренные нормативными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правовыми актами Чувашской Республики обязанности для субъектов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 xml:space="preserve"> предпринимательской и инвестиционной деятельности, а также устанавливает,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изменяет или отменяет ранее установленную ответственность за нарушение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нормативных правовых актов Чувашской Республики, затрагивающих вопросы</w:t>
      </w:r>
      <w:r w:rsidR="00855CC7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осуществления предпринимательской и инвестиционной деятельности)</w:t>
      </w:r>
      <w:proofErr w:type="gramEnd"/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437C02" w:rsidRPr="00437C02">
        <w:rPr>
          <w:rFonts w:ascii="Times New Roman" w:hAnsi="Times New Roman" w:cs="Times New Roman"/>
          <w:sz w:val="24"/>
          <w:szCs w:val="24"/>
          <w:u w:val="single"/>
        </w:rPr>
        <w:t xml:space="preserve">428004, г. Чебоксары, Президентский </w:t>
      </w:r>
      <w:r w:rsidR="00437C02" w:rsidRPr="00A51C48">
        <w:rPr>
          <w:rFonts w:ascii="Times New Roman" w:hAnsi="Times New Roman" w:cs="Times New Roman"/>
          <w:sz w:val="24"/>
          <w:szCs w:val="24"/>
        </w:rPr>
        <w:t>бульвар,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="00437C02" w:rsidRPr="00437C02">
        <w:rPr>
          <w:rFonts w:ascii="Times New Roman" w:hAnsi="Times New Roman" w:cs="Times New Roman"/>
          <w:sz w:val="24"/>
          <w:szCs w:val="24"/>
        </w:rPr>
        <w:t>д. 17</w:t>
      </w:r>
      <w:r w:rsidRPr="00232243">
        <w:rPr>
          <w:rFonts w:ascii="Times New Roman" w:hAnsi="Times New Roman" w:cs="Times New Roman"/>
          <w:sz w:val="24"/>
          <w:szCs w:val="24"/>
        </w:rPr>
        <w:t>,</w:t>
      </w:r>
    </w:p>
    <w:p w:rsidR="00232243" w:rsidRPr="00232243" w:rsidRDefault="00232243" w:rsidP="00A5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culture</w:t>
      </w:r>
      <w:r w:rsidR="00AE1895">
        <w:rPr>
          <w:rFonts w:ascii="Times New Roman" w:hAnsi="Times New Roman" w:cs="Times New Roman"/>
          <w:sz w:val="24"/>
          <w:szCs w:val="24"/>
          <w:u w:val="single"/>
        </w:rPr>
        <w:t>49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32243">
        <w:rPr>
          <w:rFonts w:ascii="Times New Roman" w:hAnsi="Times New Roman" w:cs="Times New Roman"/>
          <w:sz w:val="24"/>
          <w:szCs w:val="24"/>
        </w:rPr>
        <w:t>.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Срок приема предложений: 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AE18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61856">
        <w:rPr>
          <w:rFonts w:ascii="Times New Roman" w:hAnsi="Times New Roman" w:cs="Times New Roman"/>
          <w:sz w:val="24"/>
          <w:szCs w:val="24"/>
          <w:u w:val="single"/>
        </w:rPr>
        <w:t>4</w:t>
      </w:r>
      <w:bookmarkStart w:id="0" w:name="_GoBack"/>
      <w:bookmarkEnd w:id="0"/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1895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2020 г. по </w:t>
      </w:r>
      <w:r w:rsidR="00AE1895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августа 2020 г.</w:t>
      </w:r>
    </w:p>
    <w:p w:rsidR="00B65A6E" w:rsidRPr="00232243" w:rsidRDefault="00232243" w:rsidP="00DB37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нормативного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правового акта Чувашской Республики на сайте regulations.cap.ru в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 w:rsidR="00B65A6E">
        <w:rPr>
          <w:rFonts w:ascii="Times New Roman" w:hAnsi="Times New Roman" w:cs="Times New Roman"/>
          <w:sz w:val="24"/>
          <w:szCs w:val="24"/>
        </w:rPr>
        <w:t>«</w:t>
      </w:r>
      <w:r w:rsidRPr="00232243">
        <w:rPr>
          <w:rFonts w:ascii="Times New Roman" w:hAnsi="Times New Roman" w:cs="Times New Roman"/>
          <w:sz w:val="24"/>
          <w:szCs w:val="24"/>
        </w:rPr>
        <w:t>Интернет</w:t>
      </w:r>
      <w:r w:rsidR="00B65A6E">
        <w:rPr>
          <w:rFonts w:ascii="Times New Roman" w:hAnsi="Times New Roman" w:cs="Times New Roman"/>
          <w:sz w:val="24"/>
          <w:szCs w:val="24"/>
        </w:rPr>
        <w:t>»</w:t>
      </w:r>
      <w:r w:rsidRPr="00232243">
        <w:rPr>
          <w:rFonts w:ascii="Times New Roman" w:hAnsi="Times New Roman" w:cs="Times New Roman"/>
          <w:sz w:val="24"/>
          <w:szCs w:val="24"/>
        </w:rPr>
        <w:t xml:space="preserve"> (полный электронный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адрес): </w:t>
      </w:r>
      <w:r w:rsidR="00DB37DB" w:rsidRPr="00DB37DB">
        <w:rPr>
          <w:rFonts w:ascii="Times New Roman" w:hAnsi="Times New Roman" w:cs="Times New Roman"/>
          <w:sz w:val="24"/>
          <w:szCs w:val="24"/>
        </w:rPr>
        <w:t>http://regulations.cap.ru/index.php?option=com_content&amp;view=article&amp;id=12474:31072020-16-30&amp;catid=13&amp;Itemid=116</w:t>
      </w:r>
      <w:r w:rsidR="00DB37DB">
        <w:rPr>
          <w:rFonts w:ascii="Times New Roman" w:hAnsi="Times New Roman" w:cs="Times New Roman"/>
          <w:sz w:val="24"/>
          <w:szCs w:val="24"/>
        </w:rPr>
        <w:t>.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 будет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размещена на вышеназванном сайте не позднее </w:t>
      </w:r>
      <w:r w:rsidR="00C44E5A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августа 2020 г</w:t>
      </w:r>
      <w:r w:rsidRPr="00B65A6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2243" w:rsidRPr="00B65A6E" w:rsidRDefault="00232243" w:rsidP="002322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65A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2243">
        <w:rPr>
          <w:rFonts w:ascii="Times New Roman" w:hAnsi="Times New Roman" w:cs="Times New Roman"/>
          <w:sz w:val="24"/>
          <w:szCs w:val="24"/>
        </w:rPr>
        <w:t xml:space="preserve">  </w:t>
      </w:r>
      <w:r w:rsidRPr="00B65A6E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F546DE" w:rsidRDefault="00F546DE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2243" w:rsidRPr="00232243">
        <w:rPr>
          <w:rFonts w:ascii="Times New Roman" w:hAnsi="Times New Roman" w:cs="Times New Roman"/>
          <w:sz w:val="24"/>
          <w:szCs w:val="24"/>
        </w:rPr>
        <w:t>Описание  проблемы, на решение которой направлено предлагаемое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="00232243" w:rsidRPr="00232243">
        <w:rPr>
          <w:rFonts w:ascii="Times New Roman" w:hAnsi="Times New Roman" w:cs="Times New Roman"/>
          <w:sz w:val="24"/>
          <w:szCs w:val="24"/>
        </w:rPr>
        <w:t>правовое регулирование</w:t>
      </w:r>
      <w:r w:rsidR="0041470E">
        <w:rPr>
          <w:rFonts w:ascii="Times New Roman" w:hAnsi="Times New Roman" w:cs="Times New Roman"/>
          <w:sz w:val="24"/>
          <w:szCs w:val="24"/>
        </w:rPr>
        <w:t xml:space="preserve">: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проект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постановления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Кабинета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Министров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Республики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О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внесении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изменений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постановление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Кабинета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Министров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Республики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="00C44E5A"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E5A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44E5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C44E5A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>» (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далее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проект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постановления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разработан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501662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41470E" w:rsidRPr="0050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501662">
        <w:rPr>
          <w:rFonts w:ascii="Times New Roman" w:hAnsi="Times New Roman" w:cs="Times New Roman" w:hint="eastAsia"/>
          <w:sz w:val="24"/>
          <w:szCs w:val="24"/>
          <w:u w:val="single"/>
        </w:rPr>
        <w:t>соответствии</w:t>
      </w:r>
      <w:r w:rsidR="0041470E" w:rsidRPr="0050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501662">
        <w:rPr>
          <w:rFonts w:ascii="Times New Roman" w:hAnsi="Times New Roman" w:cs="Times New Roman" w:hint="eastAsia"/>
          <w:sz w:val="24"/>
          <w:szCs w:val="24"/>
          <w:u w:val="single"/>
        </w:rPr>
        <w:t>с</w:t>
      </w:r>
      <w:r w:rsidR="0041470E" w:rsidRPr="0050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501662">
        <w:rPr>
          <w:rFonts w:ascii="Times New Roman" w:hAnsi="Times New Roman" w:cs="Times New Roman" w:hint="eastAsia"/>
          <w:sz w:val="24"/>
          <w:szCs w:val="24"/>
          <w:u w:val="single"/>
        </w:rPr>
        <w:t>постановлением</w:t>
      </w:r>
      <w:r w:rsidR="0041470E" w:rsidRPr="0050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501662">
        <w:rPr>
          <w:rFonts w:ascii="Times New Roman" w:hAnsi="Times New Roman" w:cs="Times New Roman" w:hint="eastAsia"/>
          <w:sz w:val="24"/>
          <w:szCs w:val="24"/>
          <w:u w:val="single"/>
        </w:rPr>
        <w:t>Кабинета</w:t>
      </w:r>
      <w:r w:rsidR="0041470E" w:rsidRPr="0050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501662">
        <w:rPr>
          <w:rFonts w:ascii="Times New Roman" w:hAnsi="Times New Roman" w:cs="Times New Roman" w:hint="eastAsia"/>
          <w:sz w:val="24"/>
          <w:szCs w:val="24"/>
          <w:u w:val="single"/>
        </w:rPr>
        <w:t>Министров</w:t>
      </w:r>
      <w:r w:rsidR="0041470E" w:rsidRPr="0050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501662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41470E" w:rsidRPr="0050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501662">
        <w:rPr>
          <w:rFonts w:ascii="Times New Roman" w:hAnsi="Times New Roman" w:cs="Times New Roman" w:hint="eastAsia"/>
          <w:sz w:val="24"/>
          <w:szCs w:val="24"/>
          <w:u w:val="single"/>
        </w:rPr>
        <w:t>Республики</w:t>
      </w:r>
      <w:r w:rsidR="0041470E" w:rsidRPr="0050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501662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="0041470E" w:rsidRPr="0050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1662">
        <w:rPr>
          <w:rFonts w:ascii="Times New Roman" w:hAnsi="Times New Roman" w:cs="Times New Roman"/>
          <w:sz w:val="24"/>
          <w:szCs w:val="24"/>
          <w:u w:val="single"/>
        </w:rPr>
        <w:t>10 июня 2020</w:t>
      </w:r>
      <w:r w:rsidR="0041470E" w:rsidRPr="0050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501662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="0041470E" w:rsidRPr="0050166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1470E" w:rsidRPr="00501662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="0041470E" w:rsidRPr="0050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1662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41470E" w:rsidRPr="00501662">
        <w:rPr>
          <w:rFonts w:ascii="Times New Roman" w:hAnsi="Times New Roman" w:cs="Times New Roman"/>
          <w:sz w:val="24"/>
          <w:szCs w:val="24"/>
          <w:u w:val="single"/>
        </w:rPr>
        <w:t>7 «</w:t>
      </w:r>
      <w:r w:rsidR="0041470E" w:rsidRPr="00501662">
        <w:rPr>
          <w:rFonts w:ascii="Times New Roman" w:hAnsi="Times New Roman" w:cs="Times New Roman" w:hint="eastAsia"/>
          <w:sz w:val="24"/>
          <w:szCs w:val="24"/>
          <w:u w:val="single"/>
        </w:rPr>
        <w:t>О</w:t>
      </w:r>
      <w:r w:rsidR="0041470E" w:rsidRPr="0050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501662">
        <w:rPr>
          <w:rFonts w:ascii="Times New Roman" w:hAnsi="Times New Roman" w:cs="Times New Roman" w:hint="eastAsia"/>
          <w:sz w:val="24"/>
          <w:szCs w:val="24"/>
          <w:u w:val="single"/>
        </w:rPr>
        <w:t>внесении</w:t>
      </w:r>
      <w:r w:rsidR="0041470E" w:rsidRPr="0050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501662">
        <w:rPr>
          <w:rFonts w:ascii="Times New Roman" w:hAnsi="Times New Roman" w:cs="Times New Roman" w:hint="eastAsia"/>
          <w:sz w:val="24"/>
          <w:szCs w:val="24"/>
          <w:u w:val="single"/>
        </w:rPr>
        <w:t>изменений</w:t>
      </w:r>
      <w:r w:rsidR="0041470E" w:rsidRPr="0050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501662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Pr="00501662">
        <w:rPr>
          <w:rFonts w:ascii="Times New Roman" w:hAnsi="Times New Roman" w:cs="Times New Roman"/>
          <w:sz w:val="24"/>
          <w:szCs w:val="24"/>
          <w:u w:val="single"/>
        </w:rPr>
        <w:t xml:space="preserve"> некоторые </w:t>
      </w:r>
      <w:r w:rsidR="0041470E" w:rsidRPr="00501662">
        <w:rPr>
          <w:rFonts w:ascii="Times New Roman" w:hAnsi="Times New Roman" w:cs="Times New Roman" w:hint="eastAsia"/>
          <w:sz w:val="24"/>
          <w:szCs w:val="24"/>
          <w:u w:val="single"/>
        </w:rPr>
        <w:t>постановлени</w:t>
      </w:r>
      <w:r w:rsidRPr="00501662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41470E" w:rsidRPr="0050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501662">
        <w:rPr>
          <w:rFonts w:ascii="Times New Roman" w:hAnsi="Times New Roman" w:cs="Times New Roman" w:hint="eastAsia"/>
          <w:sz w:val="24"/>
          <w:szCs w:val="24"/>
          <w:u w:val="single"/>
        </w:rPr>
        <w:t>Кабинета</w:t>
      </w:r>
      <w:r w:rsidR="0041470E" w:rsidRPr="0050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501662">
        <w:rPr>
          <w:rFonts w:ascii="Times New Roman" w:hAnsi="Times New Roman" w:cs="Times New Roman" w:hint="eastAsia"/>
          <w:sz w:val="24"/>
          <w:szCs w:val="24"/>
          <w:u w:val="single"/>
        </w:rPr>
        <w:t>Министров</w:t>
      </w:r>
      <w:r w:rsidR="0041470E" w:rsidRPr="0050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501662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41470E" w:rsidRPr="0050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501662">
        <w:rPr>
          <w:rFonts w:ascii="Times New Roman" w:hAnsi="Times New Roman" w:cs="Times New Roman" w:hint="eastAsia"/>
          <w:sz w:val="24"/>
          <w:szCs w:val="24"/>
          <w:u w:val="single"/>
        </w:rPr>
        <w:t>Республики</w:t>
      </w:r>
      <w:r w:rsidR="0041470E" w:rsidRPr="00501662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2243" w:rsidRPr="00232243" w:rsidRDefault="0041470E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70E">
        <w:rPr>
          <w:rFonts w:ascii="Times New Roman" w:hAnsi="Times New Roman" w:cs="Times New Roman"/>
          <w:sz w:val="24"/>
          <w:szCs w:val="24"/>
          <w:u w:val="single"/>
        </w:rPr>
        <w:t>Проектом постановления предусмотрены критерии отнесения деятельности юридических лиц, индивидуальных предпринимателей к категориям риска при организации государственного контроля (при осуществлении государственного</w:t>
      </w:r>
      <w:r w:rsidRPr="0041470E">
        <w:rPr>
          <w:rFonts w:ascii="Times New Roman" w:hAnsi="Times New Roman" w:cs="Times New Roman"/>
          <w:sz w:val="24"/>
          <w:szCs w:val="24"/>
        </w:rPr>
        <w:t xml:space="preserve"> контроля в отношении юридических лиц и индивидуальных предпринимателей)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32243">
        <w:rPr>
          <w:rFonts w:ascii="Times New Roman" w:hAnsi="Times New Roman" w:cs="Times New Roman"/>
          <w:sz w:val="24"/>
          <w:szCs w:val="24"/>
        </w:rPr>
        <w:t>Цел</w:t>
      </w:r>
      <w:r w:rsidR="0041470E">
        <w:rPr>
          <w:rFonts w:ascii="Times New Roman" w:hAnsi="Times New Roman" w:cs="Times New Roman"/>
          <w:sz w:val="24"/>
          <w:szCs w:val="24"/>
        </w:rPr>
        <w:t>ь</w:t>
      </w:r>
      <w:r w:rsidRPr="00232243">
        <w:rPr>
          <w:rFonts w:ascii="Times New Roman" w:hAnsi="Times New Roman" w:cs="Times New Roman"/>
          <w:sz w:val="24"/>
          <w:szCs w:val="24"/>
        </w:rPr>
        <w:t xml:space="preserve"> предлагаемого правового регулирования: 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>осуществлять р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егиональный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государственный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надзор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за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состоянием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содержанием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сохранением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использованием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популяризацией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государственной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охраной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объектов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регионального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республиканского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значения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объектов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местного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муниципального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значения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выявленных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объектов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а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также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пределах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своей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компетенции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соответствии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с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законодательством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Федерации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законодательством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Республики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государственный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контроль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надзор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за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обеспечением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доступности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для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инвалидов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объектов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социальной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инженерной</w:t>
      </w:r>
      <w:proofErr w:type="gramEnd"/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lastRenderedPageBreak/>
        <w:t>транспортной</w:t>
      </w:r>
      <w:proofErr w:type="gramEnd"/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инфраструктур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предоставляемых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услуг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при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осуществлении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указанного</w:t>
      </w:r>
      <w:r w:rsidR="0041470E" w:rsidRPr="0041470E">
        <w:rPr>
          <w:rFonts w:ascii="Times New Roman" w:hAnsi="Times New Roman" w:cs="Times New Roman"/>
          <w:sz w:val="24"/>
          <w:szCs w:val="24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</w:rPr>
        <w:t>регионального</w:t>
      </w:r>
      <w:r w:rsidR="0041470E" w:rsidRPr="0041470E">
        <w:rPr>
          <w:rFonts w:ascii="Times New Roman" w:hAnsi="Times New Roman" w:cs="Times New Roman"/>
          <w:sz w:val="24"/>
          <w:szCs w:val="24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</w:rPr>
        <w:t>государственного</w:t>
      </w:r>
      <w:r w:rsidR="0041470E" w:rsidRPr="0041470E">
        <w:rPr>
          <w:rFonts w:ascii="Times New Roman" w:hAnsi="Times New Roman" w:cs="Times New Roman"/>
          <w:sz w:val="24"/>
          <w:szCs w:val="24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</w:rPr>
        <w:t>надзора</w:t>
      </w:r>
      <w:r w:rsidR="0041470E">
        <w:rPr>
          <w:rFonts w:ascii="Times New Roman" w:hAnsi="Times New Roman" w:cs="Times New Roman"/>
          <w:sz w:val="24"/>
          <w:szCs w:val="24"/>
        </w:rPr>
        <w:t xml:space="preserve"> с применением риск-ориентированного подхода.</w:t>
      </w:r>
    </w:p>
    <w:p w:rsidR="00C0046E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3. Нормативные правовые акты Российской Федерации и нормативные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правовые акты Чувашской Республики, поручения, другие решения, из которых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вытекает необходимость разработки предлагаемого правового регулирования в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данной области: </w:t>
      </w:r>
      <w:r w:rsidR="0041470E" w:rsidRPr="00C0046E">
        <w:rPr>
          <w:rFonts w:ascii="Times New Roman" w:hAnsi="Times New Roman" w:cs="Times New Roman"/>
          <w:sz w:val="24"/>
          <w:szCs w:val="24"/>
          <w:u w:val="single"/>
        </w:rPr>
        <w:t>целевая модель «Осуществление контрольно-надзорной деятельности в субъектах Российской Федерации», утвержденн</w:t>
      </w:r>
      <w:r w:rsidR="00C0046E" w:rsidRPr="00C0046E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="0041470E" w:rsidRPr="00C0046E">
        <w:rPr>
          <w:rFonts w:ascii="Times New Roman" w:hAnsi="Times New Roman" w:cs="Times New Roman"/>
          <w:sz w:val="24"/>
          <w:szCs w:val="24"/>
          <w:u w:val="single"/>
        </w:rPr>
        <w:t xml:space="preserve"> распоряжением Правительства Российской</w:t>
      </w:r>
      <w:r w:rsidR="0041470E" w:rsidRPr="0041470E">
        <w:rPr>
          <w:rFonts w:ascii="Times New Roman" w:hAnsi="Times New Roman" w:cs="Times New Roman"/>
          <w:sz w:val="24"/>
          <w:szCs w:val="24"/>
        </w:rPr>
        <w:t xml:space="preserve"> Федерации от 31 января 2017 г. № 147-р</w:t>
      </w:r>
      <w:r w:rsidR="00C0046E">
        <w:rPr>
          <w:rFonts w:ascii="Times New Roman" w:hAnsi="Times New Roman" w:cs="Times New Roman"/>
          <w:sz w:val="24"/>
          <w:szCs w:val="24"/>
        </w:rPr>
        <w:t>.</w:t>
      </w: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правового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регулирования: 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>проект постановления «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О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внесении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изменений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постановление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Кабинета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Министров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Республики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5460">
        <w:rPr>
          <w:rFonts w:ascii="Times New Roman" w:hAnsi="Times New Roman" w:cs="Times New Roman"/>
          <w:sz w:val="24"/>
          <w:szCs w:val="24"/>
          <w:u w:val="single"/>
        </w:rPr>
        <w:t xml:space="preserve">9 августа 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9546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895460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» вступает в силу со дня </w:t>
      </w:r>
      <w:r w:rsidR="00A51C48" w:rsidRPr="00A51C48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A51C48">
        <w:rPr>
          <w:rFonts w:ascii="Times New Roman" w:hAnsi="Times New Roman" w:cs="Times New Roman"/>
          <w:sz w:val="24"/>
          <w:szCs w:val="24"/>
        </w:rPr>
        <w:t>.</w:t>
      </w:r>
    </w:p>
    <w:p w:rsidR="00232243" w:rsidRPr="00A51C48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243">
        <w:rPr>
          <w:rFonts w:ascii="Times New Roman" w:hAnsi="Times New Roman" w:cs="Times New Roman"/>
          <w:sz w:val="24"/>
          <w:szCs w:val="24"/>
        </w:rPr>
        <w:t>5. Сведения о необходимости или об отсутствии необходимости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установления переходного периода: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>переходный период не требуется.</w:t>
      </w:r>
    </w:p>
    <w:p w:rsidR="00A51C48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6. Иная информация по решению органа исполнительной власти Чувашской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Республики, осуществляющего функции по выработке государственной политики и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нормативно-правовому регулированию в соответствующей сфере деятельности,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="00895460">
        <w:rPr>
          <w:rFonts w:ascii="Times New Roman" w:hAnsi="Times New Roman" w:cs="Times New Roman"/>
          <w:sz w:val="24"/>
          <w:szCs w:val="24"/>
        </w:rPr>
        <w:t>относящаяся</w:t>
      </w:r>
      <w:r w:rsidRPr="00232243">
        <w:rPr>
          <w:rFonts w:ascii="Times New Roman" w:hAnsi="Times New Roman" w:cs="Times New Roman"/>
          <w:sz w:val="24"/>
          <w:szCs w:val="24"/>
        </w:rPr>
        <w:t xml:space="preserve"> к сведениям о подготовке идеи (концепции) предлагаемого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правового регулирования: 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>отсутствует.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перечень вопросов для участников публичных консультаций;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иные материалы, которые позволяют оценить необходимость введения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45025D" w:rsidRPr="00232243" w:rsidRDefault="0045025D" w:rsidP="002322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025D" w:rsidRPr="00232243" w:rsidSect="00B5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43"/>
    <w:rsid w:val="00023ECE"/>
    <w:rsid w:val="00232243"/>
    <w:rsid w:val="00311098"/>
    <w:rsid w:val="0041470E"/>
    <w:rsid w:val="00437C02"/>
    <w:rsid w:val="0045025D"/>
    <w:rsid w:val="00501662"/>
    <w:rsid w:val="00855CC7"/>
    <w:rsid w:val="00895460"/>
    <w:rsid w:val="00A51C48"/>
    <w:rsid w:val="00A61856"/>
    <w:rsid w:val="00AE1895"/>
    <w:rsid w:val="00B65A6E"/>
    <w:rsid w:val="00C0046E"/>
    <w:rsid w:val="00C44E5A"/>
    <w:rsid w:val="00C80307"/>
    <w:rsid w:val="00D162B1"/>
    <w:rsid w:val="00DB37DB"/>
    <w:rsid w:val="00F5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43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Nonformat">
    <w:name w:val="ConsPlusNonformat"/>
    <w:rsid w:val="00232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A6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37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43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Nonformat">
    <w:name w:val="ConsPlusNonformat"/>
    <w:rsid w:val="00232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A6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37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</dc:creator>
  <cp:lastModifiedBy>Минкультуры Чувашии Абдюшов Андрей Николаевич</cp:lastModifiedBy>
  <cp:revision>6</cp:revision>
  <cp:lastPrinted>2020-07-21T06:54:00Z</cp:lastPrinted>
  <dcterms:created xsi:type="dcterms:W3CDTF">2020-07-21T06:33:00Z</dcterms:created>
  <dcterms:modified xsi:type="dcterms:W3CDTF">2020-08-13T13:38:00Z</dcterms:modified>
</cp:coreProperties>
</file>