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94" w:rsidRDefault="00CA7494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A0A94" w:rsidRDefault="000A0A94">
      <w:pPr>
        <w:pStyle w:val="ConsPlusTitle"/>
        <w:jc w:val="both"/>
      </w:pPr>
    </w:p>
    <w:p w:rsidR="00B71243" w:rsidRDefault="00B71243">
      <w:pPr>
        <w:pStyle w:val="ConsPlusTitle"/>
        <w:jc w:val="center"/>
      </w:pPr>
    </w:p>
    <w:p w:rsidR="00B71243" w:rsidRDefault="00B71243">
      <w:pPr>
        <w:pStyle w:val="ConsPlusTitle"/>
        <w:jc w:val="center"/>
      </w:pPr>
    </w:p>
    <w:p w:rsidR="00B71243" w:rsidRDefault="00B71243">
      <w:pPr>
        <w:pStyle w:val="ConsPlusTitle"/>
        <w:jc w:val="center"/>
      </w:pPr>
    </w:p>
    <w:p w:rsidR="00B71243" w:rsidRDefault="00B71243">
      <w:pPr>
        <w:pStyle w:val="ConsPlusTitle"/>
        <w:jc w:val="center"/>
      </w:pPr>
    </w:p>
    <w:p w:rsidR="00B71243" w:rsidRDefault="00B71243">
      <w:pPr>
        <w:pStyle w:val="ConsPlusTitle"/>
        <w:jc w:val="center"/>
      </w:pPr>
    </w:p>
    <w:p w:rsidR="00B71243" w:rsidRDefault="00B71243">
      <w:pPr>
        <w:pStyle w:val="ConsPlusTitle"/>
        <w:jc w:val="center"/>
      </w:pPr>
    </w:p>
    <w:p w:rsidR="00B71243" w:rsidRDefault="00B71243">
      <w:pPr>
        <w:pStyle w:val="ConsPlusTitle"/>
        <w:jc w:val="center"/>
      </w:pPr>
    </w:p>
    <w:p w:rsidR="00B71243" w:rsidRDefault="00B71243">
      <w:pPr>
        <w:pStyle w:val="ConsPlusTitle"/>
        <w:jc w:val="center"/>
      </w:pPr>
    </w:p>
    <w:p w:rsidR="00CA7494" w:rsidRPr="00A5794F" w:rsidRDefault="00AE1008" w:rsidP="00A5794F">
      <w:pPr>
        <w:pStyle w:val="ConsPlusTitle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Р</w:t>
      </w:r>
      <w:bookmarkStart w:id="0" w:name="_GoBack"/>
      <w:bookmarkEnd w:id="0"/>
      <w:r w:rsidR="00B71243" w:rsidRPr="00A5794F">
        <w:rPr>
          <w:rFonts w:ascii="Times New Roman" w:hAnsi="Times New Roman" w:cs="Times New Roman"/>
          <w:sz w:val="26"/>
          <w:szCs w:val="26"/>
        </w:rPr>
        <w:t xml:space="preserve">егламента осуществления Министерством труда и социальной защиты </w:t>
      </w:r>
      <w:r w:rsidR="00F336C0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B71243" w:rsidRPr="00A5794F">
        <w:rPr>
          <w:rFonts w:ascii="Times New Roman" w:hAnsi="Times New Roman" w:cs="Times New Roman"/>
          <w:sz w:val="26"/>
          <w:szCs w:val="26"/>
        </w:rPr>
        <w:t xml:space="preserve">ведомственного </w:t>
      </w:r>
      <w:proofErr w:type="gramStart"/>
      <w:r w:rsidR="00B71243" w:rsidRPr="00A5794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B71243" w:rsidRPr="00A5794F">
        <w:rPr>
          <w:rFonts w:ascii="Times New Roman" w:hAnsi="Times New Roman" w:cs="Times New Roman"/>
          <w:sz w:val="26"/>
          <w:szCs w:val="26"/>
        </w:rPr>
        <w:t xml:space="preserve"> соблюдением требований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CA7494" w:rsidRPr="00A5794F" w:rsidRDefault="00CA7494" w:rsidP="00A5794F">
      <w:pPr>
        <w:pStyle w:val="ConsPlusNormal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:rsidR="00CA7494" w:rsidRPr="00F336C0" w:rsidRDefault="00CA7494" w:rsidP="001606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8" w:history="1">
        <w:r w:rsidRPr="00A5794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6.1</w:t>
        </w:r>
      </w:hyperlink>
      <w:r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</w:t>
      </w:r>
      <w:r w:rsidR="00B71243"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закупках товаров, </w:t>
      </w:r>
      <w:proofErr w:type="gramStart"/>
      <w:r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>работ, услуг отдельными видами юридических лиц</w:t>
      </w:r>
      <w:r w:rsidR="00B71243"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9" w:history="1">
        <w:r w:rsidR="00B71243" w:rsidRPr="00A579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Pr="00A5794F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остановлением</w:t>
        </w:r>
      </w:hyperlink>
      <w:r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1243"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>Кабинета Министров</w:t>
      </w:r>
      <w:r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1243"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>Чувашской Республики</w:t>
      </w:r>
      <w:r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B71243"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614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августа </w:t>
      </w:r>
      <w:r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="00B71243"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4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</w:t>
      </w:r>
      <w:r w:rsidR="00333815"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>№ 336</w:t>
      </w:r>
      <w:r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794F"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</w:t>
      </w:r>
      <w:r w:rsidR="00333815"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>Правил</w:t>
      </w:r>
      <w:r w:rsidRPr="00A5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осуществления </w:t>
      </w:r>
      <w:r w:rsidR="00A5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органами исполнительной власти Чувашской Республики, осуществляющими функции и полномочия учредителя в отношении бюджетных и автономных учреждений Чувашской Республики, права собственника имущества подведомственных им государственных унитарных предприятий Чувашской Республики, </w:t>
      </w:r>
      <w:r w:rsidRPr="00F336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ведомственного контроля за соблюдением требований Федерального закона </w:t>
      </w:r>
      <w:r w:rsidR="00A5794F" w:rsidRPr="00F336C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336C0">
        <w:rPr>
          <w:rFonts w:ascii="Times New Roman" w:hAnsi="Times New Roman" w:cs="Times New Roman"/>
          <w:color w:val="000000" w:themeColor="text1"/>
          <w:sz w:val="26"/>
          <w:szCs w:val="26"/>
        </w:rPr>
        <w:t>О закупках товаров, работ</w:t>
      </w:r>
      <w:proofErr w:type="gramEnd"/>
      <w:r w:rsidRPr="00F336C0">
        <w:rPr>
          <w:rFonts w:ascii="Times New Roman" w:hAnsi="Times New Roman" w:cs="Times New Roman"/>
          <w:color w:val="000000" w:themeColor="text1"/>
          <w:sz w:val="26"/>
          <w:szCs w:val="26"/>
        </w:rPr>
        <w:t>, услуг отдельными видами юридических лиц</w:t>
      </w:r>
      <w:r w:rsidR="00F336C0" w:rsidRPr="00F336C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336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принятых в соответствии с ним нормативных правовых актов Российской Федерации</w:t>
      </w:r>
      <w:r w:rsidR="0061416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336C0" w:rsidRPr="00F336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336C0" w:rsidRPr="00F336C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F336C0" w:rsidRPr="00F336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 и к а з ы в а ю</w:t>
      </w:r>
      <w:r w:rsidRPr="00F336C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A7494" w:rsidRPr="00F336C0" w:rsidRDefault="00CA7494" w:rsidP="001606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6C0">
        <w:rPr>
          <w:rFonts w:ascii="Times New Roman" w:hAnsi="Times New Roman" w:cs="Times New Roman"/>
          <w:sz w:val="26"/>
          <w:szCs w:val="26"/>
        </w:rPr>
        <w:t>1.</w:t>
      </w:r>
      <w:r w:rsidR="00F336C0">
        <w:rPr>
          <w:rFonts w:ascii="Times New Roman" w:hAnsi="Times New Roman" w:cs="Times New Roman"/>
          <w:sz w:val="26"/>
          <w:szCs w:val="26"/>
        </w:rPr>
        <w:tab/>
      </w:r>
      <w:r w:rsidRPr="00F336C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336C0">
        <w:rPr>
          <w:rFonts w:ascii="Times New Roman" w:hAnsi="Times New Roman" w:cs="Times New Roman"/>
          <w:sz w:val="26"/>
          <w:szCs w:val="26"/>
        </w:rPr>
        <w:t xml:space="preserve">прилагаемый </w:t>
      </w:r>
      <w:hyperlink w:anchor="P33" w:history="1">
        <w:r w:rsidRPr="00F336C0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Регламент</w:t>
        </w:r>
      </w:hyperlink>
      <w:r w:rsidRPr="00F336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336C0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F336C0" w:rsidRPr="00A5794F">
        <w:rPr>
          <w:rFonts w:ascii="Times New Roman" w:hAnsi="Times New Roman" w:cs="Times New Roman"/>
          <w:sz w:val="26"/>
          <w:szCs w:val="26"/>
        </w:rPr>
        <w:t xml:space="preserve">Министерством труда и социальной защиты </w:t>
      </w:r>
      <w:r w:rsidR="00F336C0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F336C0" w:rsidRPr="00F336C0">
        <w:rPr>
          <w:rFonts w:ascii="Times New Roman" w:hAnsi="Times New Roman" w:cs="Times New Roman"/>
          <w:sz w:val="26"/>
          <w:szCs w:val="26"/>
        </w:rPr>
        <w:t xml:space="preserve"> </w:t>
      </w:r>
      <w:r w:rsidRPr="00F336C0">
        <w:rPr>
          <w:rFonts w:ascii="Times New Roman" w:hAnsi="Times New Roman" w:cs="Times New Roman"/>
          <w:sz w:val="26"/>
          <w:szCs w:val="26"/>
        </w:rPr>
        <w:t xml:space="preserve">ведомственного </w:t>
      </w:r>
      <w:proofErr w:type="gramStart"/>
      <w:r w:rsidRPr="00F336C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336C0">
        <w:rPr>
          <w:rFonts w:ascii="Times New Roman" w:hAnsi="Times New Roman" w:cs="Times New Roman"/>
          <w:sz w:val="26"/>
          <w:szCs w:val="26"/>
        </w:rPr>
        <w:t xml:space="preserve"> соблюдением требований Федерального закона </w:t>
      </w:r>
      <w:r w:rsidR="00F336C0">
        <w:rPr>
          <w:rFonts w:ascii="Times New Roman" w:hAnsi="Times New Roman" w:cs="Times New Roman"/>
          <w:sz w:val="26"/>
          <w:szCs w:val="26"/>
        </w:rPr>
        <w:t>«</w:t>
      </w:r>
      <w:r w:rsidRPr="00F336C0">
        <w:rPr>
          <w:rFonts w:ascii="Times New Roman" w:hAnsi="Times New Roman" w:cs="Times New Roman"/>
          <w:sz w:val="26"/>
          <w:szCs w:val="26"/>
        </w:rPr>
        <w:t>О закупках товаров, работ, услуг от</w:t>
      </w:r>
      <w:r w:rsidR="00F336C0">
        <w:rPr>
          <w:rFonts w:ascii="Times New Roman" w:hAnsi="Times New Roman" w:cs="Times New Roman"/>
          <w:sz w:val="26"/>
          <w:szCs w:val="26"/>
        </w:rPr>
        <w:t>дельными видами юридических лиц»</w:t>
      </w:r>
      <w:r w:rsidRPr="00F336C0">
        <w:rPr>
          <w:rFonts w:ascii="Times New Roman" w:hAnsi="Times New Roman" w:cs="Times New Roman"/>
          <w:sz w:val="26"/>
          <w:szCs w:val="26"/>
        </w:rPr>
        <w:t xml:space="preserve"> и иных принятых в соответствии с ним нормативных правовых актов Российской</w:t>
      </w:r>
      <w:r w:rsidR="001606B3">
        <w:rPr>
          <w:rFonts w:ascii="Times New Roman" w:hAnsi="Times New Roman" w:cs="Times New Roman"/>
          <w:sz w:val="26"/>
          <w:szCs w:val="26"/>
        </w:rPr>
        <w:t xml:space="preserve"> </w:t>
      </w:r>
      <w:r w:rsidR="0061416D">
        <w:rPr>
          <w:rFonts w:ascii="Times New Roman" w:hAnsi="Times New Roman" w:cs="Times New Roman"/>
          <w:sz w:val="26"/>
          <w:szCs w:val="26"/>
        </w:rPr>
        <w:t>Ф</w:t>
      </w:r>
      <w:r w:rsidR="00CF7343">
        <w:rPr>
          <w:rFonts w:ascii="Times New Roman" w:hAnsi="Times New Roman" w:cs="Times New Roman"/>
          <w:sz w:val="26"/>
          <w:szCs w:val="26"/>
        </w:rPr>
        <w:t xml:space="preserve">едерации» </w:t>
      </w:r>
      <w:r w:rsidR="001606B3">
        <w:rPr>
          <w:rFonts w:ascii="Times New Roman" w:hAnsi="Times New Roman" w:cs="Times New Roman"/>
          <w:sz w:val="26"/>
          <w:szCs w:val="26"/>
        </w:rPr>
        <w:t>(далее – Регламент)</w:t>
      </w:r>
      <w:r w:rsidRPr="00F336C0">
        <w:rPr>
          <w:rFonts w:ascii="Times New Roman" w:hAnsi="Times New Roman" w:cs="Times New Roman"/>
          <w:sz w:val="26"/>
          <w:szCs w:val="26"/>
        </w:rPr>
        <w:t>.</w:t>
      </w:r>
    </w:p>
    <w:p w:rsidR="00CA7494" w:rsidRDefault="00CA7494" w:rsidP="001606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6C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336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36C0">
        <w:rPr>
          <w:rFonts w:ascii="Times New Roman" w:hAnsi="Times New Roman" w:cs="Times New Roman"/>
          <w:sz w:val="26"/>
          <w:szCs w:val="26"/>
        </w:rPr>
        <w:t xml:space="preserve"> </w:t>
      </w:r>
      <w:r w:rsidR="00F336C0">
        <w:rPr>
          <w:rFonts w:ascii="Times New Roman" w:hAnsi="Times New Roman" w:cs="Times New Roman"/>
          <w:sz w:val="26"/>
          <w:szCs w:val="26"/>
        </w:rPr>
        <w:t>ис</w:t>
      </w:r>
      <w:r w:rsidRPr="00F336C0">
        <w:rPr>
          <w:rFonts w:ascii="Times New Roman" w:hAnsi="Times New Roman" w:cs="Times New Roman"/>
          <w:sz w:val="26"/>
          <w:szCs w:val="26"/>
        </w:rPr>
        <w:t xml:space="preserve">полнением настоящего приказа </w:t>
      </w:r>
      <w:r w:rsidR="00F336C0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F336C0">
        <w:rPr>
          <w:rFonts w:ascii="Times New Roman" w:hAnsi="Times New Roman" w:cs="Times New Roman"/>
          <w:sz w:val="26"/>
          <w:szCs w:val="26"/>
        </w:rPr>
        <w:t>.</w:t>
      </w:r>
    </w:p>
    <w:p w:rsidR="00F336C0" w:rsidRDefault="00F336C0" w:rsidP="001606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606B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Настоящий приказ вступает в силу через 10 дней после дня его официального опубликования.</w:t>
      </w:r>
    </w:p>
    <w:p w:rsidR="00CA7494" w:rsidRDefault="001606B3" w:rsidP="001606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336C0" w:rsidRDefault="00F336C0" w:rsidP="00F336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36C0" w:rsidRDefault="00F336C0" w:rsidP="00F336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36C0" w:rsidRPr="00F336C0" w:rsidRDefault="00F336C0" w:rsidP="00F336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Министр                 </w:t>
      </w:r>
      <w:r w:rsidR="006F1D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С.П. Димитриев</w:t>
      </w:r>
    </w:p>
    <w:p w:rsidR="00CA7494" w:rsidRPr="00F336C0" w:rsidRDefault="00CA7494" w:rsidP="00F336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7494" w:rsidRDefault="00CA7494">
      <w:pPr>
        <w:pStyle w:val="ConsPlusNormal"/>
        <w:jc w:val="both"/>
      </w:pPr>
    </w:p>
    <w:p w:rsidR="00CA7494" w:rsidRDefault="00CA7494">
      <w:pPr>
        <w:pStyle w:val="ConsPlusNormal"/>
        <w:jc w:val="both"/>
      </w:pPr>
    </w:p>
    <w:p w:rsidR="00CF7343" w:rsidRDefault="00CF73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1D04" w:rsidRPr="006F1D04" w:rsidRDefault="006F1D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D04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6F1D04" w:rsidRPr="006F1D04" w:rsidRDefault="006F1D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D0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A7494" w:rsidRPr="006F1D04">
        <w:rPr>
          <w:rFonts w:ascii="Times New Roman" w:hAnsi="Times New Roman" w:cs="Times New Roman"/>
          <w:sz w:val="26"/>
          <w:szCs w:val="26"/>
        </w:rPr>
        <w:t>приказ</w:t>
      </w:r>
      <w:r w:rsidRPr="006F1D04">
        <w:rPr>
          <w:rFonts w:ascii="Times New Roman" w:hAnsi="Times New Roman" w:cs="Times New Roman"/>
          <w:sz w:val="26"/>
          <w:szCs w:val="26"/>
        </w:rPr>
        <w:t xml:space="preserve">ом </w:t>
      </w:r>
    </w:p>
    <w:p w:rsidR="006F1D04" w:rsidRPr="006F1D04" w:rsidRDefault="006F1D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D04">
        <w:rPr>
          <w:rFonts w:ascii="Times New Roman" w:hAnsi="Times New Roman" w:cs="Times New Roman"/>
          <w:sz w:val="26"/>
          <w:szCs w:val="26"/>
        </w:rPr>
        <w:t>Министерства труда</w:t>
      </w:r>
    </w:p>
    <w:p w:rsidR="006F1D04" w:rsidRPr="006F1D04" w:rsidRDefault="006F1D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D04">
        <w:rPr>
          <w:rFonts w:ascii="Times New Roman" w:hAnsi="Times New Roman" w:cs="Times New Roman"/>
          <w:sz w:val="26"/>
          <w:szCs w:val="26"/>
        </w:rPr>
        <w:t xml:space="preserve">и социальной защиты </w:t>
      </w:r>
    </w:p>
    <w:p w:rsidR="00CA7494" w:rsidRPr="006F1D04" w:rsidRDefault="006F1D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D04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CA7494" w:rsidRPr="006F1D04" w:rsidRDefault="00CA74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D04">
        <w:rPr>
          <w:rFonts w:ascii="Times New Roman" w:hAnsi="Times New Roman" w:cs="Times New Roman"/>
          <w:sz w:val="26"/>
          <w:szCs w:val="26"/>
        </w:rPr>
        <w:t>от</w:t>
      </w:r>
      <w:r w:rsidR="006F1D04" w:rsidRPr="006F1D04">
        <w:rPr>
          <w:rFonts w:ascii="Times New Roman" w:hAnsi="Times New Roman" w:cs="Times New Roman"/>
          <w:sz w:val="26"/>
          <w:szCs w:val="26"/>
        </w:rPr>
        <w:t xml:space="preserve"> ___________</w:t>
      </w:r>
      <w:r w:rsidRPr="006F1D04">
        <w:rPr>
          <w:rFonts w:ascii="Times New Roman" w:hAnsi="Times New Roman" w:cs="Times New Roman"/>
          <w:sz w:val="26"/>
          <w:szCs w:val="26"/>
        </w:rPr>
        <w:t xml:space="preserve"> </w:t>
      </w:r>
      <w:r w:rsidR="006F1D04" w:rsidRPr="006F1D04">
        <w:rPr>
          <w:rFonts w:ascii="Times New Roman" w:hAnsi="Times New Roman" w:cs="Times New Roman"/>
          <w:sz w:val="26"/>
          <w:szCs w:val="26"/>
        </w:rPr>
        <w:t>№ ___</w:t>
      </w:r>
    </w:p>
    <w:p w:rsidR="00CA7494" w:rsidRPr="006F1D04" w:rsidRDefault="00CA74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7494" w:rsidRPr="006F1D04" w:rsidRDefault="00CA74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  <w:r w:rsidRPr="006F1D04">
        <w:rPr>
          <w:rFonts w:ascii="Times New Roman" w:hAnsi="Times New Roman" w:cs="Times New Roman"/>
          <w:sz w:val="26"/>
          <w:szCs w:val="26"/>
        </w:rPr>
        <w:t>РЕГЛАМЕНТ</w:t>
      </w:r>
    </w:p>
    <w:p w:rsidR="00CA7494" w:rsidRPr="00FB302A" w:rsidRDefault="006F1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5794F">
        <w:rPr>
          <w:rFonts w:ascii="Times New Roman" w:hAnsi="Times New Roman" w:cs="Times New Roman"/>
          <w:sz w:val="26"/>
          <w:szCs w:val="26"/>
        </w:rPr>
        <w:t xml:space="preserve">ОСУЩЕСТВЛЕНИЯ МИНИСТЕРСТВОМ ТРУДА И СОЦИАЛЬНОЙ ЗАЩИТЫ </w:t>
      </w:r>
      <w:r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A5794F">
        <w:rPr>
          <w:rFonts w:ascii="Times New Roman" w:hAnsi="Times New Roman" w:cs="Times New Roman"/>
          <w:sz w:val="26"/>
          <w:szCs w:val="26"/>
        </w:rPr>
        <w:t xml:space="preserve">ВЕДОМСТВЕННОГО </w:t>
      </w:r>
      <w:proofErr w:type="gramStart"/>
      <w:r w:rsidRPr="00A5794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5794F">
        <w:rPr>
          <w:rFonts w:ascii="Times New Roman" w:hAnsi="Times New Roman" w:cs="Times New Roman"/>
          <w:sz w:val="26"/>
          <w:szCs w:val="26"/>
        </w:rPr>
        <w:t xml:space="preserve"> СОБЛЮДЕНИЕМ ТРЕБОВАНИЙ ФЕДЕРАЛЬНОГО ЗАКОНА «О ЗАКУПКАХ ТОВАРОВ, РАБОТ, УСЛУГ ОТДЕЛЬНЫМИ ВИДАМИ </w:t>
      </w:r>
      <w:r w:rsidRPr="00FB302A">
        <w:rPr>
          <w:rFonts w:ascii="Times New Roman" w:hAnsi="Times New Roman" w:cs="Times New Roman"/>
          <w:sz w:val="26"/>
          <w:szCs w:val="26"/>
        </w:rPr>
        <w:t>ЮРИДИЧЕСКИХ ЛИЦ» И ИНЫХ ПРИНЯТЫХ В СООТВЕТСТВИИ С НИМ НОРМАТИВНЫХ ПРАВОВЫХ АКТОВ РОССИЙСКОЙ ФЕДЕРАЦИИ</w:t>
      </w:r>
    </w:p>
    <w:p w:rsidR="00CA7494" w:rsidRPr="00FB302A" w:rsidRDefault="00CA74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7494" w:rsidRPr="00FB302A" w:rsidRDefault="00CA7494" w:rsidP="00FB302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02A">
        <w:rPr>
          <w:rFonts w:ascii="Times New Roman" w:hAnsi="Times New Roman" w:cs="Times New Roman"/>
          <w:sz w:val="26"/>
          <w:szCs w:val="26"/>
        </w:rPr>
        <w:t>1.</w:t>
      </w:r>
      <w:r w:rsidR="00FB302A" w:rsidRPr="00FB302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B302A">
        <w:rPr>
          <w:rFonts w:ascii="Times New Roman" w:hAnsi="Times New Roman" w:cs="Times New Roman"/>
          <w:sz w:val="26"/>
          <w:szCs w:val="26"/>
        </w:rPr>
        <w:t xml:space="preserve">Настоящий Регламент устанавливает порядок осуществления </w:t>
      </w:r>
      <w:r w:rsidR="00FB302A" w:rsidRPr="00FB302A">
        <w:rPr>
          <w:rFonts w:ascii="Times New Roman" w:hAnsi="Times New Roman" w:cs="Times New Roman"/>
          <w:sz w:val="26"/>
          <w:szCs w:val="26"/>
        </w:rPr>
        <w:t>Министерством труда и социальной защиты Чувашской Республики</w:t>
      </w:r>
      <w:r w:rsidRPr="00FB302A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B302A" w:rsidRPr="00FB302A">
        <w:rPr>
          <w:rFonts w:ascii="Times New Roman" w:hAnsi="Times New Roman" w:cs="Times New Roman"/>
          <w:sz w:val="26"/>
          <w:szCs w:val="26"/>
        </w:rPr>
        <w:t>Министерство</w:t>
      </w:r>
      <w:r w:rsidRPr="00FB302A">
        <w:rPr>
          <w:rFonts w:ascii="Times New Roman" w:hAnsi="Times New Roman" w:cs="Times New Roman"/>
          <w:sz w:val="26"/>
          <w:szCs w:val="26"/>
        </w:rPr>
        <w:t xml:space="preserve">) ведомственного контроля за соблюдением требований Федерального </w:t>
      </w:r>
      <w:hyperlink r:id="rId10" w:history="1">
        <w:r w:rsidRPr="00FB302A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FB30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302A">
        <w:rPr>
          <w:rFonts w:ascii="Times New Roman" w:hAnsi="Times New Roman" w:cs="Times New Roman"/>
          <w:sz w:val="26"/>
          <w:szCs w:val="26"/>
        </w:rPr>
        <w:t xml:space="preserve">от 18 июля 2011 г. </w:t>
      </w:r>
      <w:r w:rsidR="00FB302A" w:rsidRPr="00FB302A">
        <w:rPr>
          <w:rFonts w:ascii="Times New Roman" w:hAnsi="Times New Roman" w:cs="Times New Roman"/>
          <w:sz w:val="26"/>
          <w:szCs w:val="26"/>
        </w:rPr>
        <w:t>№</w:t>
      </w:r>
      <w:r w:rsidRPr="00FB302A">
        <w:rPr>
          <w:rFonts w:ascii="Times New Roman" w:hAnsi="Times New Roman" w:cs="Times New Roman"/>
          <w:sz w:val="26"/>
          <w:szCs w:val="26"/>
        </w:rPr>
        <w:t xml:space="preserve"> 223-ФЗ </w:t>
      </w:r>
      <w:r w:rsidR="00FB302A" w:rsidRPr="00FB302A">
        <w:rPr>
          <w:rFonts w:ascii="Times New Roman" w:hAnsi="Times New Roman" w:cs="Times New Roman"/>
          <w:sz w:val="26"/>
          <w:szCs w:val="26"/>
        </w:rPr>
        <w:t>«</w:t>
      </w:r>
      <w:r w:rsidRPr="00FB302A">
        <w:rPr>
          <w:rFonts w:ascii="Times New Roman" w:hAnsi="Times New Roman" w:cs="Times New Roman"/>
          <w:sz w:val="26"/>
          <w:szCs w:val="26"/>
        </w:rPr>
        <w:t>О закупках товаров, работ, услуг отдельными видами юридических лиц</w:t>
      </w:r>
      <w:r w:rsidR="00FB302A" w:rsidRPr="00FB302A">
        <w:rPr>
          <w:rFonts w:ascii="Times New Roman" w:hAnsi="Times New Roman" w:cs="Times New Roman"/>
          <w:sz w:val="26"/>
          <w:szCs w:val="26"/>
        </w:rPr>
        <w:t>»</w:t>
      </w:r>
      <w:r w:rsidRPr="00FB302A">
        <w:rPr>
          <w:rFonts w:ascii="Times New Roman" w:hAnsi="Times New Roman" w:cs="Times New Roman"/>
          <w:sz w:val="26"/>
          <w:szCs w:val="26"/>
        </w:rPr>
        <w:t xml:space="preserve"> и иных принятых в соответствии с ним нормативных правовых актов Российской Федерации (далее - ведомственный контроль) </w:t>
      </w:r>
      <w:r w:rsidR="00CF7343">
        <w:rPr>
          <w:rFonts w:ascii="Times New Roman" w:hAnsi="Times New Roman" w:cs="Times New Roman"/>
          <w:sz w:val="26"/>
          <w:szCs w:val="26"/>
        </w:rPr>
        <w:t>бюджетными и автономными</w:t>
      </w:r>
      <w:r w:rsidRPr="00FB302A">
        <w:rPr>
          <w:rFonts w:ascii="Times New Roman" w:hAnsi="Times New Roman" w:cs="Times New Roman"/>
          <w:sz w:val="26"/>
          <w:szCs w:val="26"/>
        </w:rPr>
        <w:t xml:space="preserve"> учреждениями </w:t>
      </w:r>
      <w:r w:rsidR="00FB302A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FB302A">
        <w:rPr>
          <w:rFonts w:ascii="Times New Roman" w:hAnsi="Times New Roman" w:cs="Times New Roman"/>
          <w:sz w:val="26"/>
          <w:szCs w:val="26"/>
        </w:rPr>
        <w:t>, в отношении которых</w:t>
      </w:r>
      <w:proofErr w:type="gramEnd"/>
      <w:r w:rsidRPr="00FB302A">
        <w:rPr>
          <w:rFonts w:ascii="Times New Roman" w:hAnsi="Times New Roman" w:cs="Times New Roman"/>
          <w:sz w:val="26"/>
          <w:szCs w:val="26"/>
        </w:rPr>
        <w:t xml:space="preserve"> </w:t>
      </w:r>
      <w:r w:rsidR="00FB302A">
        <w:rPr>
          <w:rFonts w:ascii="Times New Roman" w:hAnsi="Times New Roman" w:cs="Times New Roman"/>
          <w:sz w:val="26"/>
          <w:szCs w:val="26"/>
        </w:rPr>
        <w:t>Министерство</w:t>
      </w:r>
      <w:r w:rsidRPr="00FB302A">
        <w:rPr>
          <w:rFonts w:ascii="Times New Roman" w:hAnsi="Times New Roman" w:cs="Times New Roman"/>
          <w:sz w:val="26"/>
          <w:szCs w:val="26"/>
        </w:rPr>
        <w:t xml:space="preserve"> осуществляет функции и полномочия учредителя (далее - заказчики).</w:t>
      </w:r>
    </w:p>
    <w:p w:rsidR="00CA7494" w:rsidRPr="00FB302A" w:rsidRDefault="00CA7494" w:rsidP="00FB3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02A">
        <w:rPr>
          <w:rFonts w:ascii="Times New Roman" w:hAnsi="Times New Roman" w:cs="Times New Roman"/>
          <w:sz w:val="26"/>
          <w:szCs w:val="26"/>
        </w:rPr>
        <w:t xml:space="preserve">2. При осуществлении ведомственного контроля </w:t>
      </w:r>
      <w:r w:rsidR="00FB302A">
        <w:rPr>
          <w:rFonts w:ascii="Times New Roman" w:hAnsi="Times New Roman" w:cs="Times New Roman"/>
          <w:sz w:val="26"/>
          <w:szCs w:val="26"/>
        </w:rPr>
        <w:t>Министерство</w:t>
      </w:r>
      <w:r w:rsidRPr="00FB302A">
        <w:rPr>
          <w:rFonts w:ascii="Times New Roman" w:hAnsi="Times New Roman" w:cs="Times New Roman"/>
          <w:sz w:val="26"/>
          <w:szCs w:val="26"/>
        </w:rPr>
        <w:t xml:space="preserve"> проводит проверку соблюдения законодательства о закупках отдельными видами юридических лиц в части:</w:t>
      </w:r>
    </w:p>
    <w:p w:rsidR="00CA7494" w:rsidRPr="00FB302A" w:rsidRDefault="00CA7494" w:rsidP="00FB3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02A">
        <w:rPr>
          <w:rFonts w:ascii="Times New Roman" w:hAnsi="Times New Roman" w:cs="Times New Roman"/>
          <w:sz w:val="26"/>
          <w:szCs w:val="26"/>
        </w:rPr>
        <w:t>а) соответствия положения о закупке и вносимых в него изменений требованиям законодательства о закупках отдельными видами юридических лиц;</w:t>
      </w:r>
    </w:p>
    <w:p w:rsidR="00CA7494" w:rsidRPr="00FB302A" w:rsidRDefault="00CA7494" w:rsidP="00FB3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02A">
        <w:rPr>
          <w:rFonts w:ascii="Times New Roman" w:hAnsi="Times New Roman" w:cs="Times New Roman"/>
          <w:sz w:val="26"/>
          <w:szCs w:val="26"/>
        </w:rPr>
        <w:t>б) соблюдения заказчиками требований положения о закупке;</w:t>
      </w:r>
    </w:p>
    <w:p w:rsidR="00CA7494" w:rsidRPr="00FB302A" w:rsidRDefault="00CA7494" w:rsidP="00FB3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02A">
        <w:rPr>
          <w:rFonts w:ascii="Times New Roman" w:hAnsi="Times New Roman" w:cs="Times New Roman"/>
          <w:sz w:val="26"/>
          <w:szCs w:val="26"/>
        </w:rPr>
        <w:t>в) своевременности и полноты внесения информации о закупках в единую информационную систему в сфере закупок товаров, работ, услуг для обеспечения государственных и муниципальных нужд.</w:t>
      </w:r>
    </w:p>
    <w:p w:rsidR="00CA7494" w:rsidRPr="00FB302A" w:rsidRDefault="00CA7494" w:rsidP="00FB3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02A">
        <w:rPr>
          <w:rFonts w:ascii="Times New Roman" w:hAnsi="Times New Roman" w:cs="Times New Roman"/>
          <w:sz w:val="26"/>
          <w:szCs w:val="26"/>
        </w:rPr>
        <w:t xml:space="preserve">3. Мероприятия ведомственного контроля проводятся на основании приказа </w:t>
      </w:r>
      <w:r w:rsidR="00A04510">
        <w:rPr>
          <w:rFonts w:ascii="Times New Roman" w:hAnsi="Times New Roman" w:cs="Times New Roman"/>
          <w:sz w:val="26"/>
          <w:szCs w:val="26"/>
        </w:rPr>
        <w:t>Министерства</w:t>
      </w:r>
      <w:r w:rsidRPr="00FB302A">
        <w:rPr>
          <w:rFonts w:ascii="Times New Roman" w:hAnsi="Times New Roman" w:cs="Times New Roman"/>
          <w:sz w:val="26"/>
          <w:szCs w:val="26"/>
        </w:rPr>
        <w:t>, которым определяются:</w:t>
      </w:r>
    </w:p>
    <w:p w:rsidR="00CA7494" w:rsidRPr="00FB302A" w:rsidRDefault="00CA7494" w:rsidP="00FB3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02A">
        <w:rPr>
          <w:rFonts w:ascii="Times New Roman" w:hAnsi="Times New Roman" w:cs="Times New Roman"/>
          <w:sz w:val="26"/>
          <w:szCs w:val="26"/>
        </w:rPr>
        <w:t>а) наименование объекта проверки;</w:t>
      </w:r>
    </w:p>
    <w:p w:rsidR="00CA7494" w:rsidRPr="00FB302A" w:rsidRDefault="00CA7494" w:rsidP="00FB3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02A">
        <w:rPr>
          <w:rFonts w:ascii="Times New Roman" w:hAnsi="Times New Roman" w:cs="Times New Roman"/>
          <w:sz w:val="26"/>
          <w:szCs w:val="26"/>
        </w:rPr>
        <w:t>б) вид проверки;</w:t>
      </w:r>
    </w:p>
    <w:p w:rsidR="00CA7494" w:rsidRPr="00FB302A" w:rsidRDefault="00CA7494" w:rsidP="00FB3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02A">
        <w:rPr>
          <w:rFonts w:ascii="Times New Roman" w:hAnsi="Times New Roman" w:cs="Times New Roman"/>
          <w:sz w:val="26"/>
          <w:szCs w:val="26"/>
        </w:rPr>
        <w:t>в) срок проведения проверки, в том числе дата ее начала;</w:t>
      </w:r>
    </w:p>
    <w:p w:rsidR="00CA7494" w:rsidRPr="00A04510" w:rsidRDefault="00CA7494" w:rsidP="00A045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02A">
        <w:rPr>
          <w:rFonts w:ascii="Times New Roman" w:hAnsi="Times New Roman" w:cs="Times New Roman"/>
          <w:sz w:val="26"/>
          <w:szCs w:val="26"/>
        </w:rPr>
        <w:t xml:space="preserve">г) период времени, за который </w:t>
      </w:r>
      <w:r w:rsidRPr="00A04510">
        <w:rPr>
          <w:rFonts w:ascii="Times New Roman" w:hAnsi="Times New Roman" w:cs="Times New Roman"/>
          <w:sz w:val="26"/>
          <w:szCs w:val="26"/>
        </w:rPr>
        <w:t>проверяется деятельность объекта проверки;</w:t>
      </w:r>
    </w:p>
    <w:p w:rsidR="00CA7494" w:rsidRPr="00A04510" w:rsidRDefault="00CA7494" w:rsidP="00A045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510">
        <w:rPr>
          <w:rFonts w:ascii="Times New Roman" w:hAnsi="Times New Roman" w:cs="Times New Roman"/>
          <w:sz w:val="26"/>
          <w:szCs w:val="26"/>
        </w:rPr>
        <w:t>в) состав комиссии, уполномоченной на проведение проверки (далее - комиссия).</w:t>
      </w:r>
    </w:p>
    <w:p w:rsidR="00CA7494" w:rsidRPr="00A04510" w:rsidRDefault="00CA7494" w:rsidP="00A045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510">
        <w:rPr>
          <w:rFonts w:ascii="Times New Roman" w:hAnsi="Times New Roman" w:cs="Times New Roman"/>
          <w:sz w:val="26"/>
          <w:szCs w:val="26"/>
        </w:rPr>
        <w:t xml:space="preserve">В случае необходимости, для проведения проверок </w:t>
      </w:r>
      <w:r w:rsidR="00A04510" w:rsidRPr="00A04510">
        <w:rPr>
          <w:rFonts w:ascii="Times New Roman" w:hAnsi="Times New Roman" w:cs="Times New Roman"/>
          <w:sz w:val="26"/>
          <w:szCs w:val="26"/>
        </w:rPr>
        <w:t>Министерство</w:t>
      </w:r>
      <w:r w:rsidRPr="00A04510">
        <w:rPr>
          <w:rFonts w:ascii="Times New Roman" w:hAnsi="Times New Roman" w:cs="Times New Roman"/>
          <w:sz w:val="26"/>
          <w:szCs w:val="26"/>
        </w:rPr>
        <w:t xml:space="preserve"> вправе привлекать экспертов, при этом не допускается включение в состав комиссии должностных лиц заказчика, в отношении которого проводится мероприятие ведомственного контроля.</w:t>
      </w:r>
    </w:p>
    <w:p w:rsidR="00CA7494" w:rsidRPr="00A04510" w:rsidRDefault="00CA7494" w:rsidP="00A045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510">
        <w:rPr>
          <w:rFonts w:ascii="Times New Roman" w:hAnsi="Times New Roman" w:cs="Times New Roman"/>
          <w:sz w:val="26"/>
          <w:szCs w:val="26"/>
        </w:rPr>
        <w:t>4. Мероприятия ведомственного контроля могут быть плановыми и внеплановыми.</w:t>
      </w:r>
    </w:p>
    <w:p w:rsidR="00CA7494" w:rsidRPr="00A04510" w:rsidRDefault="00CA7494" w:rsidP="00A045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510">
        <w:rPr>
          <w:rFonts w:ascii="Times New Roman" w:hAnsi="Times New Roman" w:cs="Times New Roman"/>
          <w:sz w:val="26"/>
          <w:szCs w:val="26"/>
        </w:rPr>
        <w:t xml:space="preserve">5. Плановые мероприятия ведомственного контроля осуществляются на </w:t>
      </w:r>
      <w:r w:rsidRPr="00A04510">
        <w:rPr>
          <w:rFonts w:ascii="Times New Roman" w:hAnsi="Times New Roman" w:cs="Times New Roman"/>
          <w:sz w:val="26"/>
          <w:szCs w:val="26"/>
        </w:rPr>
        <w:lastRenderedPageBreak/>
        <w:t xml:space="preserve">основании плана мероприятий ведомственного контроля, утвержденного </w:t>
      </w:r>
      <w:r w:rsidR="00A04510" w:rsidRPr="00A04510">
        <w:rPr>
          <w:rFonts w:ascii="Times New Roman" w:hAnsi="Times New Roman" w:cs="Times New Roman"/>
          <w:sz w:val="26"/>
          <w:szCs w:val="26"/>
        </w:rPr>
        <w:t xml:space="preserve">министром или </w:t>
      </w:r>
      <w:r w:rsidR="00181EF5">
        <w:rPr>
          <w:rFonts w:ascii="Times New Roman" w:hAnsi="Times New Roman" w:cs="Times New Roman"/>
          <w:sz w:val="26"/>
          <w:szCs w:val="26"/>
        </w:rPr>
        <w:t>лицом, исполняющим его обязанности</w:t>
      </w:r>
      <w:r w:rsidRPr="00A04510">
        <w:rPr>
          <w:rFonts w:ascii="Times New Roman" w:hAnsi="Times New Roman" w:cs="Times New Roman"/>
          <w:sz w:val="26"/>
          <w:szCs w:val="26"/>
        </w:rPr>
        <w:t>.</w:t>
      </w:r>
    </w:p>
    <w:p w:rsidR="00CA7494" w:rsidRPr="00A04510" w:rsidRDefault="00CA7494" w:rsidP="00A045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510">
        <w:rPr>
          <w:rFonts w:ascii="Times New Roman" w:hAnsi="Times New Roman" w:cs="Times New Roman"/>
          <w:sz w:val="26"/>
          <w:szCs w:val="26"/>
        </w:rPr>
        <w:t xml:space="preserve">План мероприятий ведомственного контроля утверждается не позднее 20 декабря года, предшествующего году, на который утверждается план мероприятий ведомственного контроля, и размещается на официальном сайте </w:t>
      </w:r>
      <w:r w:rsidR="00A04510" w:rsidRPr="00A04510">
        <w:rPr>
          <w:rFonts w:ascii="Times New Roman" w:hAnsi="Times New Roman" w:cs="Times New Roman"/>
          <w:sz w:val="26"/>
          <w:szCs w:val="26"/>
        </w:rPr>
        <w:t>Министерства</w:t>
      </w:r>
      <w:r w:rsidRPr="00A0451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 в течение пяти рабочих дней со дня его утверждения.</w:t>
      </w:r>
    </w:p>
    <w:p w:rsidR="00CA7494" w:rsidRPr="001606B3" w:rsidRDefault="00CA7494" w:rsidP="001606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>6.</w:t>
      </w:r>
      <w:r w:rsidR="001606B3" w:rsidRPr="001606B3">
        <w:rPr>
          <w:rFonts w:ascii="Times New Roman" w:hAnsi="Times New Roman" w:cs="Times New Roman"/>
          <w:sz w:val="26"/>
          <w:szCs w:val="26"/>
        </w:rPr>
        <w:tab/>
      </w:r>
      <w:r w:rsidRPr="001606B3">
        <w:rPr>
          <w:rFonts w:ascii="Times New Roman" w:hAnsi="Times New Roman" w:cs="Times New Roman"/>
          <w:sz w:val="26"/>
          <w:szCs w:val="26"/>
        </w:rPr>
        <w:t>План мероприятий ведомственного контроля должен содержать следующие сведения: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>наименование заказчика, в отношении которого планируется проведение мероприятия ведомственного контроля;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>вид мероприятия ведомственного контроля (выездное или документарное);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>срок проведения мероприятия ведомственного контроля.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>7. Периодичность проведения плановых мероприятий ведомственного контроля в отношении одного заказчика и одного предмета мероприятия ведомственного контроля составляет не реже одного раза в 3 года.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>8. Внеплановые мероприятия ведомственного контроля проводятся в следующих случаях: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 xml:space="preserve">поступление в </w:t>
      </w:r>
      <w:r w:rsidR="001606B3">
        <w:rPr>
          <w:rFonts w:ascii="Times New Roman" w:hAnsi="Times New Roman" w:cs="Times New Roman"/>
          <w:sz w:val="26"/>
          <w:szCs w:val="26"/>
        </w:rPr>
        <w:t>Министерство</w:t>
      </w:r>
      <w:r w:rsidRPr="001606B3">
        <w:rPr>
          <w:rFonts w:ascii="Times New Roman" w:hAnsi="Times New Roman" w:cs="Times New Roman"/>
          <w:sz w:val="26"/>
          <w:szCs w:val="26"/>
        </w:rPr>
        <w:t xml:space="preserve"> информации о нарушении законодательства в сфере закупок товаров, работ, услуг отдельными видами юридических лиц;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>истечение срока устранения выявленных в ходе ранее проведенных мероприятий ведомственного контроля нарушений.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>9. Ведомственный контроль осуществляется путем проведения выездных или документарных мероприятий ведомственного контроля.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 xml:space="preserve">10. Документарное мероприятие ведомственного контроля проводится по местонахождению </w:t>
      </w:r>
      <w:r w:rsidR="001606B3">
        <w:rPr>
          <w:rFonts w:ascii="Times New Roman" w:hAnsi="Times New Roman" w:cs="Times New Roman"/>
          <w:sz w:val="26"/>
          <w:szCs w:val="26"/>
        </w:rPr>
        <w:t>Ми</w:t>
      </w:r>
      <w:r w:rsidR="00034969">
        <w:rPr>
          <w:rFonts w:ascii="Times New Roman" w:hAnsi="Times New Roman" w:cs="Times New Roman"/>
          <w:sz w:val="26"/>
          <w:szCs w:val="26"/>
        </w:rPr>
        <w:t>н</w:t>
      </w:r>
      <w:r w:rsidR="001606B3">
        <w:rPr>
          <w:rFonts w:ascii="Times New Roman" w:hAnsi="Times New Roman" w:cs="Times New Roman"/>
          <w:sz w:val="26"/>
          <w:szCs w:val="26"/>
        </w:rPr>
        <w:t>истерства</w:t>
      </w:r>
      <w:r w:rsidRPr="001606B3">
        <w:rPr>
          <w:rFonts w:ascii="Times New Roman" w:hAnsi="Times New Roman" w:cs="Times New Roman"/>
          <w:sz w:val="26"/>
          <w:szCs w:val="26"/>
        </w:rPr>
        <w:t xml:space="preserve"> на основании документов и информации, представленных заказчиками согласно уведомлению о проведении мероприятия ведомственного контроля (далее - уведомление).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>Выездное мероприятие ведомственного контроля проводится по местонахождению заказчика.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 xml:space="preserve">11. </w:t>
      </w:r>
      <w:r w:rsidR="001606B3">
        <w:rPr>
          <w:rFonts w:ascii="Times New Roman" w:hAnsi="Times New Roman" w:cs="Times New Roman"/>
          <w:sz w:val="26"/>
          <w:szCs w:val="26"/>
        </w:rPr>
        <w:t>Министерство</w:t>
      </w:r>
      <w:r w:rsidRPr="001606B3">
        <w:rPr>
          <w:rFonts w:ascii="Times New Roman" w:hAnsi="Times New Roman" w:cs="Times New Roman"/>
          <w:sz w:val="26"/>
          <w:szCs w:val="26"/>
        </w:rPr>
        <w:t xml:space="preserve"> направляет заказчику уведомление в срок: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>при проведении планового ведомственного контроля - не менее чем за 10 рабочих дней до начала проведения мероприятия ведомственного контроля;</w:t>
      </w:r>
    </w:p>
    <w:p w:rsidR="00CA7494" w:rsidRPr="001606B3" w:rsidRDefault="00CA7494" w:rsidP="00160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>при проведении внепланового мероприятия ведомственного контроля - не менее чем за 3 рабочих дня до начала проведения мероприятия ведомственного контроля.</w:t>
      </w:r>
    </w:p>
    <w:p w:rsidR="00CA7494" w:rsidRPr="00C21379" w:rsidRDefault="00CA7494" w:rsidP="00C21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B3">
        <w:rPr>
          <w:rFonts w:ascii="Times New Roman" w:hAnsi="Times New Roman" w:cs="Times New Roman"/>
          <w:sz w:val="26"/>
          <w:szCs w:val="26"/>
        </w:rPr>
        <w:t xml:space="preserve">Уведомление направляется в письменной форме на почтовый адрес заказчика посредством заказного почтового отправления, в виде факсимильного сообщения, по электронной почте или иным способом, подтверждающим получение уведомления </w:t>
      </w:r>
      <w:r w:rsidRPr="00C21379">
        <w:rPr>
          <w:rFonts w:ascii="Times New Roman" w:hAnsi="Times New Roman" w:cs="Times New Roman"/>
          <w:sz w:val="26"/>
          <w:szCs w:val="26"/>
        </w:rPr>
        <w:t>заказчиком.</w:t>
      </w:r>
    </w:p>
    <w:p w:rsidR="00CA7494" w:rsidRPr="00C21379" w:rsidRDefault="00CA7494" w:rsidP="00C21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3"/>
      <w:bookmarkEnd w:id="2"/>
      <w:r w:rsidRPr="00C21379">
        <w:rPr>
          <w:rFonts w:ascii="Times New Roman" w:hAnsi="Times New Roman" w:cs="Times New Roman"/>
          <w:sz w:val="26"/>
          <w:szCs w:val="26"/>
        </w:rPr>
        <w:t>12. Уведомление должно содержать следующую информацию:</w:t>
      </w:r>
    </w:p>
    <w:p w:rsidR="00CA7494" w:rsidRPr="00C21379" w:rsidRDefault="00CA7494" w:rsidP="00C21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379">
        <w:rPr>
          <w:rFonts w:ascii="Times New Roman" w:hAnsi="Times New Roman" w:cs="Times New Roman"/>
          <w:sz w:val="26"/>
          <w:szCs w:val="26"/>
        </w:rPr>
        <w:t>а) наименование заказчика, которому адресовано уведомление;</w:t>
      </w:r>
    </w:p>
    <w:p w:rsidR="00CA7494" w:rsidRPr="00C21379" w:rsidRDefault="00CA7494" w:rsidP="00C21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379">
        <w:rPr>
          <w:rFonts w:ascii="Times New Roman" w:hAnsi="Times New Roman" w:cs="Times New Roman"/>
          <w:sz w:val="26"/>
          <w:szCs w:val="26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CA7494" w:rsidRPr="00C21379" w:rsidRDefault="00CA7494" w:rsidP="00C21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379">
        <w:rPr>
          <w:rFonts w:ascii="Times New Roman" w:hAnsi="Times New Roman" w:cs="Times New Roman"/>
          <w:sz w:val="26"/>
          <w:szCs w:val="26"/>
        </w:rPr>
        <w:t>в) вид мероприятия ведомственного контроля (выездное или документарное);</w:t>
      </w:r>
    </w:p>
    <w:p w:rsidR="00CA7494" w:rsidRPr="00C21379" w:rsidRDefault="00CA7494" w:rsidP="00C21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379">
        <w:rPr>
          <w:rFonts w:ascii="Times New Roman" w:hAnsi="Times New Roman" w:cs="Times New Roman"/>
          <w:sz w:val="26"/>
          <w:szCs w:val="26"/>
        </w:rPr>
        <w:lastRenderedPageBreak/>
        <w:t>г) дата начала и дата окончания проведения мероприятия ведомственного контроля;</w:t>
      </w:r>
    </w:p>
    <w:p w:rsidR="00CA7494" w:rsidRPr="00C21379" w:rsidRDefault="00CA7494" w:rsidP="00C21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379">
        <w:rPr>
          <w:rFonts w:ascii="Times New Roman" w:hAnsi="Times New Roman" w:cs="Times New Roman"/>
          <w:sz w:val="26"/>
          <w:szCs w:val="26"/>
        </w:rPr>
        <w:t>д) состав комиссии и перечень должностных лиц, уполномоченных на осуществление мероприятия ведомственного контроля;</w:t>
      </w:r>
    </w:p>
    <w:p w:rsidR="00CA7494" w:rsidRPr="00C21379" w:rsidRDefault="00CA7494" w:rsidP="00C21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379">
        <w:rPr>
          <w:rFonts w:ascii="Times New Roman" w:hAnsi="Times New Roman" w:cs="Times New Roman"/>
          <w:sz w:val="26"/>
          <w:szCs w:val="26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CA7494" w:rsidRPr="00C21379" w:rsidRDefault="00CA7494" w:rsidP="00C21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379">
        <w:rPr>
          <w:rFonts w:ascii="Times New Roman" w:hAnsi="Times New Roman" w:cs="Times New Roman"/>
          <w:sz w:val="26"/>
          <w:szCs w:val="26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C21379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C21379">
        <w:rPr>
          <w:rFonts w:ascii="Times New Roman" w:hAnsi="Times New Roman" w:cs="Times New Roman"/>
          <w:sz w:val="26"/>
          <w:szCs w:val="26"/>
        </w:rPr>
        <w:t>язи и иных необходимых средств и оборудования для проведения такого мероприятия.</w:t>
      </w:r>
    </w:p>
    <w:p w:rsidR="00CA7494" w:rsidRPr="00034969" w:rsidRDefault="00CA7494" w:rsidP="000349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379">
        <w:rPr>
          <w:rFonts w:ascii="Times New Roman" w:hAnsi="Times New Roman" w:cs="Times New Roman"/>
          <w:sz w:val="26"/>
          <w:szCs w:val="26"/>
        </w:rPr>
        <w:t xml:space="preserve">13.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</w:t>
      </w:r>
      <w:r w:rsidRPr="00034969">
        <w:rPr>
          <w:rFonts w:ascii="Times New Roman" w:hAnsi="Times New Roman" w:cs="Times New Roman"/>
          <w:sz w:val="26"/>
          <w:szCs w:val="26"/>
        </w:rPr>
        <w:t xml:space="preserve">календарных дней по решению </w:t>
      </w:r>
      <w:r w:rsidR="00C21379" w:rsidRPr="00034969">
        <w:rPr>
          <w:rFonts w:ascii="Times New Roman" w:hAnsi="Times New Roman" w:cs="Times New Roman"/>
          <w:sz w:val="26"/>
          <w:szCs w:val="26"/>
        </w:rPr>
        <w:t>министра</w:t>
      </w:r>
      <w:r w:rsidRPr="00034969">
        <w:rPr>
          <w:rFonts w:ascii="Times New Roman" w:hAnsi="Times New Roman" w:cs="Times New Roman"/>
          <w:sz w:val="26"/>
          <w:szCs w:val="26"/>
        </w:rPr>
        <w:t xml:space="preserve"> или лица, </w:t>
      </w:r>
      <w:r w:rsidR="00181EF5">
        <w:rPr>
          <w:rFonts w:ascii="Times New Roman" w:hAnsi="Times New Roman" w:cs="Times New Roman"/>
          <w:sz w:val="26"/>
          <w:szCs w:val="26"/>
        </w:rPr>
        <w:t>исполняющего его обязанности</w:t>
      </w:r>
      <w:r w:rsidRPr="00034969">
        <w:rPr>
          <w:rFonts w:ascii="Times New Roman" w:hAnsi="Times New Roman" w:cs="Times New Roman"/>
          <w:sz w:val="26"/>
          <w:szCs w:val="26"/>
        </w:rPr>
        <w:t>.</w:t>
      </w:r>
    </w:p>
    <w:p w:rsidR="00CA7494" w:rsidRPr="00034969" w:rsidRDefault="00CA7494" w:rsidP="00F203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69">
        <w:rPr>
          <w:rFonts w:ascii="Times New Roman" w:hAnsi="Times New Roman" w:cs="Times New Roman"/>
          <w:sz w:val="26"/>
          <w:szCs w:val="26"/>
        </w:rPr>
        <w:t>Срок проведения мероприятия ведомственного контроля продлевается при необходимости истребования дополнительных и недостающих материалов путем направления уведомления с указанием причин и оснований продления срока. Уведомление о продлении срока проведения мероприятия ведомственного контроля направляется заказчику в течение двух рабочих дней со дня принятия решения о продлении срока проведения указанного мероприятия ведомственного контроля.</w:t>
      </w:r>
    </w:p>
    <w:p w:rsidR="00CA7494" w:rsidRPr="00034969" w:rsidRDefault="00CA7494" w:rsidP="00F203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69">
        <w:rPr>
          <w:rFonts w:ascii="Times New Roman" w:hAnsi="Times New Roman" w:cs="Times New Roman"/>
          <w:sz w:val="26"/>
          <w:szCs w:val="26"/>
        </w:rPr>
        <w:t>14. При проведении мероприятия ведомственного контроля комиссия и должностные лица, уполномоченные на осуществление ведомственного контроля, имеют право:</w:t>
      </w:r>
    </w:p>
    <w:p w:rsidR="00CA7494" w:rsidRPr="00034969" w:rsidRDefault="00CA7494" w:rsidP="00F203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4969">
        <w:rPr>
          <w:rFonts w:ascii="Times New Roman" w:hAnsi="Times New Roman" w:cs="Times New Roman"/>
          <w:sz w:val="26"/>
          <w:szCs w:val="26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</w:t>
      </w:r>
      <w:r w:rsidRPr="006556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уведомления, указанного в </w:t>
      </w:r>
      <w:hyperlink w:anchor="P73" w:history="1">
        <w:r w:rsidRPr="0065563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12</w:t>
        </w:r>
      </w:hyperlink>
      <w:r w:rsidRPr="006556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Регламента, с учетом требований законодательства </w:t>
      </w:r>
      <w:r w:rsidRPr="00034969">
        <w:rPr>
          <w:rFonts w:ascii="Times New Roman" w:hAnsi="Times New Roman" w:cs="Times New Roman"/>
          <w:sz w:val="26"/>
          <w:szCs w:val="26"/>
        </w:rPr>
        <w:t>Российской Федерации о государственной, коммерческой и иной охраняемой законом тайне;</w:t>
      </w:r>
      <w:proofErr w:type="gramEnd"/>
    </w:p>
    <w:p w:rsidR="00CA7494" w:rsidRPr="00034969" w:rsidRDefault="00CA7494" w:rsidP="00F203B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69">
        <w:rPr>
          <w:rFonts w:ascii="Times New Roman" w:hAnsi="Times New Roman" w:cs="Times New Roman"/>
          <w:sz w:val="26"/>
          <w:szCs w:val="26"/>
        </w:rPr>
        <w:t>б)</w:t>
      </w:r>
      <w:r w:rsidR="00655636">
        <w:rPr>
          <w:rFonts w:ascii="Times New Roman" w:hAnsi="Times New Roman" w:cs="Times New Roman"/>
          <w:sz w:val="26"/>
          <w:szCs w:val="26"/>
        </w:rPr>
        <w:tab/>
      </w:r>
      <w:r w:rsidRPr="00034969">
        <w:rPr>
          <w:rFonts w:ascii="Times New Roman" w:hAnsi="Times New Roman" w:cs="Times New Roman"/>
          <w:sz w:val="26"/>
          <w:szCs w:val="26"/>
        </w:rPr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CA7494" w:rsidRPr="00655636" w:rsidRDefault="00CA7494" w:rsidP="00F203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69">
        <w:rPr>
          <w:rFonts w:ascii="Times New Roman" w:hAnsi="Times New Roman" w:cs="Times New Roman"/>
          <w:sz w:val="26"/>
          <w:szCs w:val="26"/>
        </w:rPr>
        <w:t xml:space="preserve">в) на получение необходимых объяснений в письменной форме, в форме электронного </w:t>
      </w:r>
      <w:r w:rsidRPr="00655636">
        <w:rPr>
          <w:rFonts w:ascii="Times New Roman" w:hAnsi="Times New Roman" w:cs="Times New Roman"/>
          <w:sz w:val="26"/>
          <w:szCs w:val="26"/>
        </w:rPr>
        <w:t>документа и (или) устной форме по вопросам проводимого мероприятия ведомственного контроля.</w:t>
      </w:r>
    </w:p>
    <w:p w:rsidR="00CA7494" w:rsidRPr="00F203B0" w:rsidRDefault="00CA7494" w:rsidP="00F203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5636">
        <w:rPr>
          <w:rFonts w:ascii="Times New Roman" w:hAnsi="Times New Roman" w:cs="Times New Roman"/>
          <w:sz w:val="26"/>
          <w:szCs w:val="26"/>
        </w:rPr>
        <w:t xml:space="preserve">15. По результатам проведения мероприятия ведомственного контроля в срок, установленный приказом о проведении мероприятий ведомственного контроля, но </w:t>
      </w: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превышающий </w:t>
      </w:r>
      <w:r w:rsidR="00F203B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</w:t>
      </w:r>
      <w:proofErr w:type="gramStart"/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>с даты окончания</w:t>
      </w:r>
      <w:proofErr w:type="gramEnd"/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проверки, составляется акт проверки, который подписывается членами комиссии.</w:t>
      </w:r>
    </w:p>
    <w:p w:rsidR="00CA7494" w:rsidRPr="00F203B0" w:rsidRDefault="00CA7494" w:rsidP="00F203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 проверки составляется в двух экземплярах, один из которых в срок не позднее </w:t>
      </w:r>
      <w:r w:rsidR="00F203B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со дня его подписания направляется заказчику, в отношении которого проведено мероприятие ведомственного контроля.</w:t>
      </w:r>
    </w:p>
    <w:p w:rsidR="00CA7494" w:rsidRPr="00F203B0" w:rsidRDefault="00CA7494" w:rsidP="00F203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89"/>
      <w:bookmarkEnd w:id="3"/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16. При наличии возражений или замечаний по выводам, изложенным в акте проверки, руководитель заказчика или лицо, его замещающее, вправе в срок, не превышающий 3 рабочих дней со дня получения акта проверки, представить письменные возражения или замечания, которые приобщаются к материалам </w:t>
      </w: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проведения проверки.</w:t>
      </w:r>
    </w:p>
    <w:p w:rsidR="00CA7494" w:rsidRPr="00F203B0" w:rsidRDefault="00CA7494" w:rsidP="00F203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90"/>
      <w:bookmarkEnd w:id="4"/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При выявлении нарушений по результатам мероприятия ведомственного контроля руководителем комиссии разрабатывается и представляется на утверждение </w:t>
      </w:r>
      <w:r w:rsidR="00181EF5">
        <w:rPr>
          <w:rFonts w:ascii="Times New Roman" w:hAnsi="Times New Roman" w:cs="Times New Roman"/>
          <w:color w:val="000000" w:themeColor="text1"/>
          <w:sz w:val="26"/>
          <w:szCs w:val="26"/>
        </w:rPr>
        <w:t>министру или лицу, исполняющему его обязанности,</w:t>
      </w: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 устранения выявленных нарушений.</w:t>
      </w:r>
    </w:p>
    <w:p w:rsidR="00CA7494" w:rsidRPr="00F203B0" w:rsidRDefault="00CA7494" w:rsidP="00F203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 </w:t>
      </w:r>
      <w:proofErr w:type="gramStart"/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План устранения выявленных нарушений разрабатывается и утверждается в течение </w:t>
      </w:r>
      <w:r w:rsidR="00F203B0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 даты получения заказчиком копии акта проверки, а при наличии возражений, предусмотренных </w:t>
      </w:r>
      <w:hyperlink w:anchor="P89" w:history="1">
        <w:r w:rsidRPr="00F203B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16</w:t>
        </w:r>
      </w:hyperlink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Регламента, - со дня получения таких возражений, и должен содержать указание на установленные комиссией нарушения заказчиком </w:t>
      </w:r>
      <w:r w:rsidR="00F203B0" w:rsidRPr="00FB302A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11" w:history="1">
        <w:r w:rsidR="00F203B0" w:rsidRPr="00FB302A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F203B0" w:rsidRPr="00FB30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03B0" w:rsidRPr="00FB302A">
        <w:rPr>
          <w:rFonts w:ascii="Times New Roman" w:hAnsi="Times New Roman" w:cs="Times New Roman"/>
          <w:sz w:val="26"/>
          <w:szCs w:val="26"/>
        </w:rPr>
        <w:t>«О закупках товаров, работ, услуг отдельными видами юридических лиц»</w:t>
      </w: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принятых в соответствии с ним</w:t>
      </w:r>
      <w:proofErr w:type="gramEnd"/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нормативных правовых актов Российской Федерации, способы и сроки устранения указанных нарушений.</w:t>
      </w:r>
    </w:p>
    <w:p w:rsidR="00CA7494" w:rsidRPr="00F203B0" w:rsidRDefault="00CA7494" w:rsidP="00F203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>19. План устранения выявленных нарушений направляется в адрес заказчика, в отношении которого проводится мероприятие ведомственного контроля, в течение 3 рабочих дней со дня его утверждения.</w:t>
      </w:r>
    </w:p>
    <w:p w:rsidR="00CA7494" w:rsidRPr="00F203B0" w:rsidRDefault="00CA7494" w:rsidP="00F203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20. Заказчик информирует </w:t>
      </w:r>
      <w:r w:rsidR="00F203B0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Министерство</w:t>
      </w: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результатах выполнения мероприятий, предусмотренных планом устранения выявленных нарушений, в течение 3 рабочих дней со дня истечения срока для их устранения, установленного планом устранения выявленных нарушений.</w:t>
      </w:r>
    </w:p>
    <w:p w:rsidR="00CA7494" w:rsidRPr="00F203B0" w:rsidRDefault="00CA7494" w:rsidP="00F203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21. </w:t>
      </w:r>
      <w:proofErr w:type="gramStart"/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выявления по результатам мероприятий ведомственного контроля действий (бездействия), содержащих признаки административного правонарушения, материалы мероприятий ведомственного контроля подлежат направлению в соответствующий </w:t>
      </w:r>
      <w:r w:rsidR="00F203B0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орган исполнительной власти</w:t>
      </w: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>, а в случае выявления действий (бездействия), содержащих признаки состава уголовного преступления, - в правоохранительные органы, в срок, не превышающий трех рабочих дней с даты подписания акта проверки.</w:t>
      </w:r>
      <w:proofErr w:type="gramEnd"/>
    </w:p>
    <w:p w:rsidR="00CA7494" w:rsidRDefault="00CA7494" w:rsidP="00F203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90" w:history="1">
        <w:r w:rsidRPr="00F203B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17</w:t>
        </w:r>
      </w:hyperlink>
      <w:r w:rsidRPr="00F20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Регламента,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трех лет.</w:t>
      </w:r>
    </w:p>
    <w:p w:rsidR="00CE7961" w:rsidRDefault="00CE7961" w:rsidP="00F203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7961" w:rsidRPr="00F203B0" w:rsidRDefault="00CE7961" w:rsidP="00CE796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</w:t>
      </w:r>
    </w:p>
    <w:sectPr w:rsidR="00CE7961" w:rsidRPr="00F203B0" w:rsidSect="00181EF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43" w:rsidRDefault="00CF7343" w:rsidP="00181EF5">
      <w:pPr>
        <w:spacing w:after="0" w:line="240" w:lineRule="auto"/>
      </w:pPr>
      <w:r>
        <w:separator/>
      </w:r>
    </w:p>
  </w:endnote>
  <w:endnote w:type="continuationSeparator" w:id="0">
    <w:p w:rsidR="00CF7343" w:rsidRDefault="00CF7343" w:rsidP="0018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43" w:rsidRDefault="00CF7343" w:rsidP="00181EF5">
      <w:pPr>
        <w:spacing w:after="0" w:line="240" w:lineRule="auto"/>
      </w:pPr>
      <w:r>
        <w:separator/>
      </w:r>
    </w:p>
  </w:footnote>
  <w:footnote w:type="continuationSeparator" w:id="0">
    <w:p w:rsidR="00CF7343" w:rsidRDefault="00CF7343" w:rsidP="0018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877649"/>
      <w:docPartObj>
        <w:docPartGallery w:val="Page Numbers (Top of Page)"/>
        <w:docPartUnique/>
      </w:docPartObj>
    </w:sdtPr>
    <w:sdtEndPr/>
    <w:sdtContent>
      <w:p w:rsidR="00CF7343" w:rsidRDefault="00CF73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008">
          <w:rPr>
            <w:noProof/>
          </w:rPr>
          <w:t>5</w:t>
        </w:r>
        <w:r>
          <w:fldChar w:fldCharType="end"/>
        </w:r>
      </w:p>
    </w:sdtContent>
  </w:sdt>
  <w:p w:rsidR="00CF7343" w:rsidRDefault="00CF73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94"/>
    <w:rsid w:val="00034969"/>
    <w:rsid w:val="000A0A94"/>
    <w:rsid w:val="001606B3"/>
    <w:rsid w:val="00181EF5"/>
    <w:rsid w:val="00333815"/>
    <w:rsid w:val="00397A34"/>
    <w:rsid w:val="00482999"/>
    <w:rsid w:val="0061416D"/>
    <w:rsid w:val="00655636"/>
    <w:rsid w:val="006F1D04"/>
    <w:rsid w:val="008276F8"/>
    <w:rsid w:val="00A04510"/>
    <w:rsid w:val="00A5794F"/>
    <w:rsid w:val="00AE1008"/>
    <w:rsid w:val="00B71243"/>
    <w:rsid w:val="00C21379"/>
    <w:rsid w:val="00CA7494"/>
    <w:rsid w:val="00CE7961"/>
    <w:rsid w:val="00CF7343"/>
    <w:rsid w:val="00F203B0"/>
    <w:rsid w:val="00F336C0"/>
    <w:rsid w:val="00F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EF5"/>
  </w:style>
  <w:style w:type="paragraph" w:styleId="a5">
    <w:name w:val="footer"/>
    <w:basedOn w:val="a"/>
    <w:link w:val="a6"/>
    <w:uiPriority w:val="99"/>
    <w:unhideWhenUsed/>
    <w:rsid w:val="0018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EF5"/>
  </w:style>
  <w:style w:type="paragraph" w:styleId="a7">
    <w:name w:val="Balloon Text"/>
    <w:basedOn w:val="a"/>
    <w:link w:val="a8"/>
    <w:uiPriority w:val="99"/>
    <w:semiHidden/>
    <w:unhideWhenUsed/>
    <w:rsid w:val="0018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EF5"/>
  </w:style>
  <w:style w:type="paragraph" w:styleId="a5">
    <w:name w:val="footer"/>
    <w:basedOn w:val="a"/>
    <w:link w:val="a6"/>
    <w:uiPriority w:val="99"/>
    <w:unhideWhenUsed/>
    <w:rsid w:val="0018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EF5"/>
  </w:style>
  <w:style w:type="paragraph" w:styleId="a7">
    <w:name w:val="Balloon Text"/>
    <w:basedOn w:val="a"/>
    <w:link w:val="a8"/>
    <w:uiPriority w:val="99"/>
    <w:semiHidden/>
    <w:unhideWhenUsed/>
    <w:rsid w:val="0018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73EF15EA3F932F760C52F82354E78BEE610138C38AD1BD83D191E81A404000BDA350E20C201E5E5F0AB5F6B2C2E9A59FA4221AFD83483TBb7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073EF15EA3F932F760C52F82354E78BEE610138C38AD1BD83D191E81A404000BDA350E20C201E5E5F0AB5F6B2C2E9A59FA4221AFD83483TBb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073EF15EA3F932F760C52F82354E78BEE610138C38AD1BD83D191E81A404000BDA350E20C201E5E5F0AB5F6B2C2E9A59FA4221AFD83483TBb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073EF15EA3F932F760DB2294591077BCEF4A1E8E38A24E866D1F49DEF402554B9A335B63860DE3EDFBFF0E287277C914B14F2BB8C4348AA081FBE6TBb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31BB-C069-4D86-A594-139F5F92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М.Н.</dc:creator>
  <cp:lastModifiedBy>SLZN59</cp:lastModifiedBy>
  <cp:revision>9</cp:revision>
  <cp:lastPrinted>2019-12-24T14:24:00Z</cp:lastPrinted>
  <dcterms:created xsi:type="dcterms:W3CDTF">2019-08-29T07:27:00Z</dcterms:created>
  <dcterms:modified xsi:type="dcterms:W3CDTF">2019-12-24T14:25:00Z</dcterms:modified>
</cp:coreProperties>
</file>